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245"/>
        <w:gridCol w:w="2835"/>
      </w:tblGrid>
      <w:tr w:rsidR="00E44980" w14:paraId="78F7B93E" w14:textId="77777777" w:rsidTr="003C7E3C">
        <w:tc>
          <w:tcPr>
            <w:tcW w:w="1809" w:type="dxa"/>
            <w:vAlign w:val="center"/>
          </w:tcPr>
          <w:p w14:paraId="39B3EC81" w14:textId="77777777" w:rsidR="00E44980" w:rsidRDefault="00E44980" w:rsidP="003C7E3C">
            <w:pPr>
              <w:pStyle w:val="Title"/>
              <w:ind w:right="176"/>
              <w:rPr>
                <w:b/>
              </w:rPr>
            </w:pPr>
            <w:r>
              <w:rPr>
                <w:b/>
              </w:rPr>
              <w:t>ROLE PROFILE</w:t>
            </w:r>
          </w:p>
        </w:tc>
        <w:tc>
          <w:tcPr>
            <w:tcW w:w="5245" w:type="dxa"/>
            <w:vAlign w:val="center"/>
          </w:tcPr>
          <w:p w14:paraId="4684F39E" w14:textId="77777777" w:rsidR="00DE3178" w:rsidRDefault="00E44980" w:rsidP="003C7E3C">
            <w:pPr>
              <w:pStyle w:val="Title"/>
              <w:rPr>
                <w:b/>
              </w:rPr>
            </w:pPr>
            <w:r>
              <w:rPr>
                <w:b/>
              </w:rPr>
              <w:t>DRIVING INSTRUCTOR</w:t>
            </w:r>
          </w:p>
          <w:p w14:paraId="7582DDAB" w14:textId="575D5EC7" w:rsidR="00E44980" w:rsidRDefault="00DE3178" w:rsidP="003C7E3C">
            <w:pPr>
              <w:pStyle w:val="Title"/>
              <w:rPr>
                <w:b/>
              </w:rPr>
            </w:pPr>
            <w:r>
              <w:rPr>
                <w:b/>
              </w:rPr>
              <w:t>POLICE CONSTABLE</w:t>
            </w:r>
          </w:p>
        </w:tc>
        <w:tc>
          <w:tcPr>
            <w:tcW w:w="2835" w:type="dxa"/>
            <w:tcBorders>
              <w:left w:val="nil"/>
            </w:tcBorders>
          </w:tcPr>
          <w:p w14:paraId="387EF131" w14:textId="77777777" w:rsidR="00E44980" w:rsidRDefault="003C7E3C">
            <w:pPr>
              <w:pStyle w:val="Title"/>
              <w:rPr>
                <w:b/>
                <w:sz w:val="24"/>
              </w:rPr>
            </w:pPr>
            <w:r>
              <w:rPr>
                <w:b/>
                <w:noProof/>
                <w:sz w:val="24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27B44286" wp14:editId="1C8AA12C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134620</wp:posOffset>
                  </wp:positionV>
                  <wp:extent cx="1704975" cy="581025"/>
                  <wp:effectExtent l="0" t="0" r="9525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28A7490" w14:textId="77777777" w:rsidR="00E44980" w:rsidRDefault="00E44980">
      <w:pPr>
        <w:pStyle w:val="Header"/>
        <w:tabs>
          <w:tab w:val="clear" w:pos="4153"/>
          <w:tab w:val="clear" w:pos="8306"/>
        </w:tabs>
        <w:rPr>
          <w:rFonts w:ascii="Arial" w:hAnsi="Arial"/>
          <w:b/>
          <w:sz w:val="16"/>
        </w:rPr>
      </w:pPr>
    </w:p>
    <w:p w14:paraId="24A687AA" w14:textId="77777777" w:rsidR="00E44980" w:rsidRDefault="00E44980">
      <w:pPr>
        <w:pStyle w:val="Header"/>
        <w:tabs>
          <w:tab w:val="clear" w:pos="4153"/>
          <w:tab w:val="clear" w:pos="8306"/>
        </w:tabs>
        <w:ind w:right="-427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SECTION 1: PRINCIPAL RESPONSIBILITY  </w:t>
      </w:r>
    </w:p>
    <w:p w14:paraId="23AF45F3" w14:textId="77777777" w:rsidR="00E44980" w:rsidRDefault="00E44980">
      <w:pPr>
        <w:pStyle w:val="Header"/>
        <w:tabs>
          <w:tab w:val="clear" w:pos="4153"/>
          <w:tab w:val="clear" w:pos="8306"/>
        </w:tabs>
        <w:ind w:right="-427"/>
        <w:rPr>
          <w:rFonts w:ascii="Arial" w:hAnsi="Arial"/>
          <w:b/>
          <w:sz w:val="1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2551"/>
        <w:gridCol w:w="2410"/>
        <w:gridCol w:w="567"/>
      </w:tblGrid>
      <w:tr w:rsidR="00E44980" w14:paraId="428BE8CC" w14:textId="77777777" w:rsidTr="009B0006">
        <w:tc>
          <w:tcPr>
            <w:tcW w:w="1985" w:type="dxa"/>
          </w:tcPr>
          <w:p w14:paraId="161B2FCE" w14:textId="77777777" w:rsidR="00E44980" w:rsidRDefault="00E4498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Principal Responsibility</w:t>
            </w:r>
          </w:p>
        </w:tc>
        <w:tc>
          <w:tcPr>
            <w:tcW w:w="7938" w:type="dxa"/>
            <w:gridSpan w:val="5"/>
          </w:tcPr>
          <w:p w14:paraId="2C05B1FA" w14:textId="59127AD8" w:rsidR="00E44980" w:rsidRDefault="00E44980">
            <w:pPr>
              <w:rPr>
                <w:rFonts w:ascii="Arial" w:hAnsi="Arial"/>
                <w:sz w:val="20"/>
              </w:rPr>
            </w:pPr>
            <w:r w:rsidRPr="00235590">
              <w:rPr>
                <w:rFonts w:ascii="Arial" w:hAnsi="Arial"/>
                <w:sz w:val="20"/>
              </w:rPr>
              <w:t xml:space="preserve">The delivery of core and specialist driver training as </w:t>
            </w:r>
            <w:r w:rsidR="007B1B9E" w:rsidRPr="00235590">
              <w:rPr>
                <w:rFonts w:ascii="Arial" w:hAnsi="Arial"/>
                <w:sz w:val="20"/>
              </w:rPr>
              <w:t>prescribed</w:t>
            </w:r>
            <w:r w:rsidRPr="00235590">
              <w:rPr>
                <w:rFonts w:ascii="Arial" w:hAnsi="Arial"/>
                <w:sz w:val="20"/>
              </w:rPr>
              <w:t xml:space="preserve"> by </w:t>
            </w:r>
            <w:r w:rsidR="007B1B9E" w:rsidRPr="00235590">
              <w:rPr>
                <w:rFonts w:ascii="Arial" w:hAnsi="Arial"/>
                <w:sz w:val="20"/>
              </w:rPr>
              <w:t xml:space="preserve">The College Of Policing Police Driving, National Policing </w:t>
            </w:r>
            <w:proofErr w:type="gramStart"/>
            <w:r w:rsidR="007B1B9E" w:rsidRPr="00235590">
              <w:rPr>
                <w:rFonts w:ascii="Arial" w:hAnsi="Arial"/>
                <w:sz w:val="20"/>
              </w:rPr>
              <w:t>Curriculum</w:t>
            </w:r>
            <w:r w:rsidR="007B1B9E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:</w:t>
            </w:r>
            <w:proofErr w:type="gramEnd"/>
            <w:r>
              <w:rPr>
                <w:rFonts w:ascii="Arial" w:hAnsi="Arial"/>
                <w:sz w:val="20"/>
              </w:rPr>
              <w:t>-</w:t>
            </w:r>
          </w:p>
          <w:p w14:paraId="718989E0" w14:textId="77777777" w:rsidR="00E44980" w:rsidRDefault="00E44980">
            <w:pPr>
              <w:rPr>
                <w:rFonts w:ascii="Arial" w:hAnsi="Arial"/>
                <w:sz w:val="20"/>
              </w:rPr>
            </w:pPr>
          </w:p>
          <w:p w14:paraId="447B5035" w14:textId="4C46147F" w:rsidR="00E44980" w:rsidRDefault="00E44980">
            <w:pPr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Dealing with the associated risks involved in instructing high performanc</w:t>
            </w:r>
            <w:r w:rsidR="00DE3178">
              <w:rPr>
                <w:rFonts w:ascii="Arial" w:hAnsi="Arial"/>
                <w:sz w:val="20"/>
              </w:rPr>
              <w:t>e and police exemption training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49C0E894" w14:textId="37396DDF" w:rsidR="00E44980" w:rsidRPr="00235590" w:rsidRDefault="00E44980">
            <w:pPr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Acting as single point of contact for </w:t>
            </w:r>
            <w:r w:rsidRPr="00235590">
              <w:rPr>
                <w:rFonts w:ascii="Arial" w:hAnsi="Arial"/>
                <w:sz w:val="20"/>
              </w:rPr>
              <w:t>s</w:t>
            </w:r>
            <w:r w:rsidR="00DE3178" w:rsidRPr="00235590">
              <w:rPr>
                <w:rFonts w:ascii="Arial" w:hAnsi="Arial"/>
                <w:sz w:val="20"/>
              </w:rPr>
              <w:t>pecialist courses when required</w:t>
            </w:r>
            <w:r w:rsidR="007B1B9E" w:rsidRPr="00235590">
              <w:rPr>
                <w:rFonts w:ascii="Arial" w:hAnsi="Arial"/>
                <w:sz w:val="20"/>
              </w:rPr>
              <w:t>.</w:t>
            </w:r>
          </w:p>
          <w:p w14:paraId="08A7621E" w14:textId="15F01A9B" w:rsidR="00E44980" w:rsidRPr="00235590" w:rsidRDefault="00E44980">
            <w:pPr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 w:rsidRPr="00235590">
              <w:rPr>
                <w:rFonts w:ascii="Arial" w:hAnsi="Arial"/>
                <w:sz w:val="20"/>
              </w:rPr>
              <w:t xml:space="preserve">Conducting </w:t>
            </w:r>
            <w:r w:rsidR="00DE3178" w:rsidRPr="00235590">
              <w:rPr>
                <w:rFonts w:ascii="Arial" w:hAnsi="Arial"/>
                <w:sz w:val="20"/>
              </w:rPr>
              <w:t xml:space="preserve">instruction, </w:t>
            </w:r>
            <w:r w:rsidRPr="00235590">
              <w:rPr>
                <w:rFonts w:ascii="Arial" w:hAnsi="Arial"/>
                <w:sz w:val="20"/>
              </w:rPr>
              <w:t xml:space="preserve">evaluation and </w:t>
            </w:r>
            <w:r w:rsidR="007B1B9E" w:rsidRPr="00235590">
              <w:rPr>
                <w:rFonts w:ascii="Arial" w:hAnsi="Arial"/>
                <w:sz w:val="20"/>
              </w:rPr>
              <w:t>assessing</w:t>
            </w:r>
            <w:r w:rsidRPr="00235590">
              <w:rPr>
                <w:rFonts w:ascii="Arial" w:hAnsi="Arial"/>
                <w:sz w:val="20"/>
              </w:rPr>
              <w:t xml:space="preserve"> of personnel as required, making decisions as to the candidate’</w:t>
            </w:r>
            <w:r w:rsidR="00DE3178" w:rsidRPr="00235590">
              <w:rPr>
                <w:rFonts w:ascii="Arial" w:hAnsi="Arial"/>
                <w:sz w:val="20"/>
              </w:rPr>
              <w:t>s competence to pass the course</w:t>
            </w:r>
            <w:r w:rsidR="007B1B9E" w:rsidRPr="00235590">
              <w:rPr>
                <w:rFonts w:ascii="Arial" w:hAnsi="Arial"/>
                <w:sz w:val="20"/>
              </w:rPr>
              <w:t>.</w:t>
            </w:r>
          </w:p>
          <w:p w14:paraId="186BBF0A" w14:textId="6DEE2C5B" w:rsidR="00E44980" w:rsidRPr="00235590" w:rsidRDefault="00E44980">
            <w:pPr>
              <w:numPr>
                <w:ilvl w:val="0"/>
                <w:numId w:val="8"/>
              </w:numPr>
              <w:rPr>
                <w:rFonts w:ascii="Arial" w:hAnsi="Arial"/>
                <w:sz w:val="20"/>
              </w:rPr>
            </w:pPr>
            <w:r w:rsidRPr="00235590">
              <w:rPr>
                <w:rFonts w:ascii="Arial" w:hAnsi="Arial"/>
                <w:sz w:val="20"/>
              </w:rPr>
              <w:t>Managing the dynamic nature of driving instruction and the control required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470543B6" w14:textId="422B953F" w:rsidR="00DE3178" w:rsidRPr="00235590" w:rsidRDefault="00E44980" w:rsidP="00EA711D">
            <w:pPr>
              <w:pStyle w:val="BodyText2"/>
              <w:numPr>
                <w:ilvl w:val="0"/>
                <w:numId w:val="9"/>
              </w:numPr>
            </w:pPr>
            <w:r w:rsidRPr="00235590">
              <w:t>Preparing and presenting evidence of candidates’ suitability for courses, trainin</w:t>
            </w:r>
            <w:r w:rsidR="00DE3178" w:rsidRPr="00235590">
              <w:t xml:space="preserve">g needs and further </w:t>
            </w:r>
            <w:r w:rsidR="007B1B9E" w:rsidRPr="00235590">
              <w:t>progress by use of development plans</w:t>
            </w:r>
            <w:r w:rsidR="00235590">
              <w:t>.</w:t>
            </w:r>
          </w:p>
          <w:p w14:paraId="0FBDE944" w14:textId="1D095B18" w:rsidR="00DE3178" w:rsidRPr="00EA711D" w:rsidRDefault="00DE3178" w:rsidP="00EA711D">
            <w:pPr>
              <w:pStyle w:val="BodyText2"/>
              <w:numPr>
                <w:ilvl w:val="0"/>
                <w:numId w:val="9"/>
              </w:numPr>
            </w:pPr>
            <w:r>
              <w:t>Ensuring driving records are updated accordingly</w:t>
            </w:r>
            <w:r w:rsidR="00235590">
              <w:t>.</w:t>
            </w:r>
          </w:p>
          <w:p w14:paraId="03AA8E6E" w14:textId="7EEFB029" w:rsidR="006E78F7" w:rsidRDefault="006E78F7">
            <w:pPr>
              <w:pStyle w:val="BodyText2"/>
              <w:numPr>
                <w:ilvl w:val="0"/>
                <w:numId w:val="9"/>
              </w:numPr>
            </w:pPr>
            <w:r>
              <w:t>Delivering other police driver training as necessary in line with the role holder’s qualification</w:t>
            </w:r>
            <w:r w:rsidR="00DA65C5">
              <w:t>.</w:t>
            </w:r>
          </w:p>
          <w:p w14:paraId="4126B255" w14:textId="65289944" w:rsidR="006E78F7" w:rsidRDefault="006E78F7">
            <w:pPr>
              <w:pStyle w:val="BodyText2"/>
              <w:numPr>
                <w:ilvl w:val="0"/>
                <w:numId w:val="9"/>
              </w:numPr>
            </w:pPr>
            <w:r>
              <w:t>Ensure that equality and diversity standards and requirements are fully considered and implemented appropriately throughout practice and process</w:t>
            </w:r>
            <w:r w:rsidR="00DA65C5">
              <w:t>.</w:t>
            </w:r>
          </w:p>
          <w:p w14:paraId="04942C57" w14:textId="1B0D466C" w:rsidR="002415EF" w:rsidRPr="00C0577F" w:rsidRDefault="007632F3" w:rsidP="002415EF">
            <w:pPr>
              <w:pStyle w:val="BodyText2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C0577F">
              <w:t xml:space="preserve">Act as </w:t>
            </w:r>
            <w:r w:rsidR="00B94226" w:rsidRPr="00C0577F">
              <w:t>a Subject Matter Expert for</w:t>
            </w:r>
            <w:r w:rsidR="006E78F7" w:rsidRPr="00C0577F">
              <w:t xml:space="preserve"> the organisation</w:t>
            </w:r>
            <w:r w:rsidR="00C0577F">
              <w:t>,</w:t>
            </w:r>
            <w:r w:rsidR="006E78F7" w:rsidRPr="00C0577F">
              <w:t xml:space="preserve"> </w:t>
            </w:r>
            <w:r w:rsidR="008B05D1" w:rsidRPr="00C0577F">
              <w:t xml:space="preserve">in conjunction with </w:t>
            </w:r>
            <w:r w:rsidR="006E78F7" w:rsidRPr="00C0577F">
              <w:t>maintaining</w:t>
            </w:r>
            <w:r w:rsidR="00C0577F">
              <w:t xml:space="preserve"> practical</w:t>
            </w:r>
            <w:r w:rsidR="006E78F7" w:rsidRPr="00C0577F">
              <w:t xml:space="preserve"> effectiveness and competence</w:t>
            </w:r>
            <w:r w:rsidR="00297094" w:rsidRPr="00C0577F">
              <w:t xml:space="preserve">, </w:t>
            </w:r>
            <w:r w:rsidR="008B05D1" w:rsidRPr="00C0577F">
              <w:t xml:space="preserve">assisting </w:t>
            </w:r>
            <w:r w:rsidR="00C0577F" w:rsidRPr="00C0577F">
              <w:t>in</w:t>
            </w:r>
            <w:r w:rsidR="00AB2A14" w:rsidRPr="00C0577F">
              <w:t xml:space="preserve"> the </w:t>
            </w:r>
            <w:r w:rsidR="006E78F7" w:rsidRPr="00C0577F">
              <w:t>provision of operational resilience</w:t>
            </w:r>
            <w:r w:rsidR="00C0577F" w:rsidRPr="00C0577F">
              <w:t xml:space="preserve"> if required</w:t>
            </w:r>
            <w:r w:rsidR="00AB2A14" w:rsidRPr="00C0577F">
              <w:t xml:space="preserve">. </w:t>
            </w:r>
          </w:p>
          <w:p w14:paraId="4375C7B1" w14:textId="3F21AA1B" w:rsidR="002415EF" w:rsidRPr="006D6107" w:rsidRDefault="002415EF" w:rsidP="00916C5F">
            <w:pPr>
              <w:pStyle w:val="BodyText2"/>
              <w:numPr>
                <w:ilvl w:val="0"/>
                <w:numId w:val="12"/>
              </w:numPr>
              <w:jc w:val="left"/>
              <w:rPr>
                <w:rFonts w:cs="Arial"/>
              </w:rPr>
            </w:pPr>
            <w:r w:rsidRPr="006D6107">
              <w:rPr>
                <w:rFonts w:cs="Arial"/>
              </w:rPr>
              <w:t>Engage in the design, development and delivery of a wide range of learning</w:t>
            </w:r>
            <w:r w:rsidR="006D6107">
              <w:rPr>
                <w:rFonts w:cs="Arial"/>
              </w:rPr>
              <w:t xml:space="preserve"> </w:t>
            </w:r>
            <w:r w:rsidRPr="006D6107">
              <w:rPr>
                <w:rFonts w:cs="Arial"/>
              </w:rPr>
              <w:t>interventions depending on the complexity or scope of the subject matter area</w:t>
            </w:r>
            <w:r w:rsidR="00916C5F" w:rsidRPr="006D6107">
              <w:rPr>
                <w:rFonts w:cs="Arial"/>
              </w:rPr>
              <w:t>.</w:t>
            </w:r>
          </w:p>
          <w:p w14:paraId="187AB316" w14:textId="129BD2B9" w:rsidR="002415EF" w:rsidRPr="0077459B" w:rsidRDefault="002415EF" w:rsidP="002415EF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 w:val="20"/>
              </w:rPr>
            </w:pPr>
            <w:r w:rsidRPr="0077459B">
              <w:rPr>
                <w:rFonts w:ascii="Arial" w:hAnsi="Arial" w:cs="Arial"/>
                <w:sz w:val="20"/>
              </w:rPr>
              <w:t>Promote individual ownership for continuing professional development</w:t>
            </w:r>
            <w:r w:rsidR="00DA65C5">
              <w:rPr>
                <w:rFonts w:ascii="Arial" w:hAnsi="Arial" w:cs="Arial"/>
                <w:sz w:val="20"/>
              </w:rPr>
              <w:t>.</w:t>
            </w:r>
          </w:p>
          <w:p w14:paraId="3635080B" w14:textId="0F0A20DF" w:rsidR="002415EF" w:rsidRPr="00235590" w:rsidRDefault="002415EF" w:rsidP="002415EF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Cs w:val="24"/>
              </w:rPr>
            </w:pPr>
            <w:r w:rsidRPr="00A75A2C">
              <w:rPr>
                <w:rFonts w:ascii="Arial" w:hAnsi="Arial" w:cs="Arial"/>
                <w:sz w:val="20"/>
              </w:rPr>
              <w:t xml:space="preserve">Ensure that quality assurance standards are present, used and embedded in line with </w:t>
            </w:r>
            <w:r w:rsidRPr="00235590">
              <w:rPr>
                <w:rFonts w:ascii="Arial" w:hAnsi="Arial" w:cs="Arial"/>
                <w:sz w:val="20"/>
              </w:rPr>
              <w:t xml:space="preserve">the </w:t>
            </w:r>
            <w:r w:rsidR="00830D41" w:rsidRPr="00235590">
              <w:rPr>
                <w:rFonts w:ascii="Arial" w:hAnsi="Arial" w:cs="Arial"/>
                <w:sz w:val="20"/>
              </w:rPr>
              <w:t>College of Polic</w:t>
            </w:r>
            <w:r w:rsidR="00935893" w:rsidRPr="00235590">
              <w:rPr>
                <w:rFonts w:ascii="Arial" w:hAnsi="Arial" w:cs="Arial"/>
                <w:sz w:val="20"/>
              </w:rPr>
              <w:t>i</w:t>
            </w:r>
            <w:r w:rsidR="00830D41" w:rsidRPr="00235590">
              <w:rPr>
                <w:rFonts w:ascii="Arial" w:hAnsi="Arial" w:cs="Arial"/>
                <w:sz w:val="20"/>
              </w:rPr>
              <w:t>ng</w:t>
            </w:r>
            <w:r w:rsidR="00DA65C5">
              <w:rPr>
                <w:rFonts w:ascii="Arial" w:hAnsi="Arial" w:cs="Arial"/>
                <w:sz w:val="20"/>
              </w:rPr>
              <w:t>.</w:t>
            </w:r>
          </w:p>
          <w:p w14:paraId="0A9F2C90" w14:textId="77777777" w:rsidR="00E44980" w:rsidRPr="006E44AE" w:rsidRDefault="002415EF" w:rsidP="001A6ABF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hAnsi="Arial" w:cs="Arial"/>
                <w:szCs w:val="24"/>
              </w:rPr>
            </w:pPr>
            <w:r w:rsidRPr="00765E79">
              <w:rPr>
                <w:rFonts w:ascii="Arial" w:hAnsi="Arial" w:cs="Arial"/>
                <w:sz w:val="20"/>
              </w:rPr>
              <w:t>Monitoring national, regional and local developments in training delivery methods and innovative ways of learning</w:t>
            </w:r>
            <w:r w:rsidR="00935893">
              <w:rPr>
                <w:rFonts w:ascii="Arial" w:hAnsi="Arial" w:cs="Arial"/>
                <w:sz w:val="20"/>
              </w:rPr>
              <w:t>.</w:t>
            </w:r>
          </w:p>
          <w:p w14:paraId="3CBDE11F" w14:textId="77777777" w:rsidR="006E44AE" w:rsidRDefault="006E44AE" w:rsidP="006E44AE">
            <w:pPr>
              <w:pStyle w:val="ListParagraph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00419F4A" w14:textId="77777777" w:rsidR="006E44AE" w:rsidRDefault="006E44AE" w:rsidP="006E44AE">
            <w:pPr>
              <w:pStyle w:val="ListParagraph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439254D9" w14:textId="77777777" w:rsidR="006E44AE" w:rsidRDefault="006E44AE" w:rsidP="006E44AE">
            <w:pPr>
              <w:pStyle w:val="ListParagraph"/>
              <w:ind w:left="360"/>
              <w:jc w:val="left"/>
              <w:rPr>
                <w:rFonts w:ascii="Arial" w:hAnsi="Arial" w:cs="Arial"/>
                <w:sz w:val="20"/>
              </w:rPr>
            </w:pPr>
          </w:p>
          <w:p w14:paraId="2B82588D" w14:textId="0EA22FB0" w:rsidR="006E44AE" w:rsidRPr="001A6ABF" w:rsidRDefault="006E44AE" w:rsidP="006E44AE">
            <w:pPr>
              <w:pStyle w:val="ListParagraph"/>
              <w:ind w:left="360"/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44980" w14:paraId="6C098340" w14:textId="77777777" w:rsidTr="003C7E3C">
        <w:tc>
          <w:tcPr>
            <w:tcW w:w="1985" w:type="dxa"/>
          </w:tcPr>
          <w:p w14:paraId="49AA4A4B" w14:textId="77777777" w:rsidR="00DA65C5" w:rsidRDefault="00DA65C5">
            <w:pPr>
              <w:jc w:val="left"/>
              <w:rPr>
                <w:rFonts w:ascii="Arial" w:hAnsi="Arial"/>
                <w:b/>
                <w:sz w:val="22"/>
              </w:rPr>
            </w:pPr>
          </w:p>
          <w:p w14:paraId="61109D42" w14:textId="78B4C303" w:rsidR="00E44980" w:rsidRDefault="00E44980">
            <w:pPr>
              <w:jc w:val="left"/>
              <w:rPr>
                <w:rFonts w:ascii="Arial" w:hAnsi="Arial"/>
                <w:b/>
                <w:sz w:val="22"/>
              </w:rPr>
            </w:pPr>
            <w:r w:rsidRPr="009B0006">
              <w:rPr>
                <w:rFonts w:ascii="Arial" w:hAnsi="Arial"/>
                <w:b/>
                <w:sz w:val="22"/>
              </w:rPr>
              <w:t>Rank/Grade</w:t>
            </w:r>
          </w:p>
          <w:p w14:paraId="733CA5E2" w14:textId="77777777" w:rsidR="00DA65C5" w:rsidRDefault="00DA65C5">
            <w:pPr>
              <w:jc w:val="left"/>
              <w:rPr>
                <w:rFonts w:ascii="Arial" w:hAnsi="Arial"/>
                <w:b/>
                <w:sz w:val="22"/>
              </w:rPr>
            </w:pPr>
          </w:p>
          <w:p w14:paraId="0C6EB035" w14:textId="556DE024" w:rsidR="00DA65C5" w:rsidRPr="009B0006" w:rsidRDefault="00DA65C5">
            <w:pPr>
              <w:jc w:val="lef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34" w:type="dxa"/>
          </w:tcPr>
          <w:p w14:paraId="4A5A20A2" w14:textId="77777777" w:rsidR="00DA65C5" w:rsidRDefault="00DA65C5" w:rsidP="009B0006">
            <w:pPr>
              <w:pStyle w:val="Heading9"/>
              <w:rPr>
                <w:rFonts w:ascii="Arial" w:hAnsi="Arial"/>
                <w:i w:val="0"/>
              </w:rPr>
            </w:pPr>
          </w:p>
          <w:p w14:paraId="0D6A896B" w14:textId="27EDDA07" w:rsidR="00E44980" w:rsidRDefault="00DE3178" w:rsidP="009B0006">
            <w:pPr>
              <w:pStyle w:val="Heading9"/>
              <w:rPr>
                <w:rFonts w:ascii="Arial" w:hAnsi="Arial"/>
                <w:i w:val="0"/>
              </w:rPr>
            </w:pPr>
            <w:r w:rsidRPr="000F0BBE">
              <w:rPr>
                <w:rFonts w:ascii="Arial" w:hAnsi="Arial"/>
                <w:i w:val="0"/>
              </w:rPr>
              <w:t>PC</w:t>
            </w:r>
          </w:p>
        </w:tc>
        <w:tc>
          <w:tcPr>
            <w:tcW w:w="1276" w:type="dxa"/>
          </w:tcPr>
          <w:p w14:paraId="426B7322" w14:textId="77777777" w:rsidR="00DA65C5" w:rsidRDefault="00DA65C5">
            <w:pPr>
              <w:pStyle w:val="Heading5"/>
              <w:rPr>
                <w:rFonts w:ascii="Arial" w:hAnsi="Arial"/>
                <w:b/>
                <w:sz w:val="22"/>
              </w:rPr>
            </w:pPr>
          </w:p>
          <w:p w14:paraId="4B268F22" w14:textId="7EA2B0F4" w:rsidR="00E44980" w:rsidRDefault="00E44980">
            <w:pPr>
              <w:pStyle w:val="Heading5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Location</w:t>
            </w:r>
          </w:p>
        </w:tc>
        <w:tc>
          <w:tcPr>
            <w:tcW w:w="2551" w:type="dxa"/>
          </w:tcPr>
          <w:p w14:paraId="5F2E7C7A" w14:textId="77777777" w:rsidR="00DA65C5" w:rsidRDefault="00DA65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214DED36" w14:textId="2F2CA7CF" w:rsidR="00E44980" w:rsidRDefault="00E4498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Force wide</w:t>
            </w:r>
          </w:p>
        </w:tc>
        <w:tc>
          <w:tcPr>
            <w:tcW w:w="2410" w:type="dxa"/>
          </w:tcPr>
          <w:p w14:paraId="24F57284" w14:textId="77777777" w:rsidR="00DA65C5" w:rsidRDefault="00DA65C5">
            <w:pPr>
              <w:pStyle w:val="Heading5"/>
              <w:rPr>
                <w:rStyle w:val="tablesubtitle1"/>
              </w:rPr>
            </w:pPr>
          </w:p>
          <w:p w14:paraId="4591ECA2" w14:textId="156A2AB7" w:rsidR="00E44980" w:rsidRDefault="00E44980">
            <w:pPr>
              <w:pStyle w:val="Heading5"/>
              <w:rPr>
                <w:rFonts w:ascii="Arial" w:hAnsi="Arial"/>
                <w:b/>
                <w:sz w:val="22"/>
              </w:rPr>
            </w:pPr>
            <w:r>
              <w:rPr>
                <w:rStyle w:val="tablesubtitle1"/>
              </w:rPr>
              <w:t>Vetting Clearance</w:t>
            </w:r>
          </w:p>
        </w:tc>
        <w:tc>
          <w:tcPr>
            <w:tcW w:w="567" w:type="dxa"/>
          </w:tcPr>
          <w:p w14:paraId="1564C114" w14:textId="77777777" w:rsidR="00DA65C5" w:rsidRDefault="00DA65C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0A2FEFA7" w14:textId="77370917" w:rsidR="00E44980" w:rsidRDefault="00DE317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E44980">
              <w:rPr>
                <w:rFonts w:ascii="Arial" w:hAnsi="Arial"/>
                <w:sz w:val="20"/>
              </w:rPr>
              <w:t>C</w:t>
            </w:r>
          </w:p>
        </w:tc>
      </w:tr>
      <w:tr w:rsidR="00E44980" w14:paraId="09E0650C" w14:textId="77777777" w:rsidTr="009B0006">
        <w:tc>
          <w:tcPr>
            <w:tcW w:w="1985" w:type="dxa"/>
          </w:tcPr>
          <w:p w14:paraId="43FD272F" w14:textId="77777777" w:rsidR="00E44980" w:rsidRDefault="00E44980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Role-Specific Training and CPD to be undertaken.</w:t>
            </w:r>
          </w:p>
          <w:p w14:paraId="61D51681" w14:textId="77777777" w:rsidR="00E44980" w:rsidRDefault="00E4498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7938" w:type="dxa"/>
            <w:gridSpan w:val="5"/>
          </w:tcPr>
          <w:p w14:paraId="50B76D46" w14:textId="5DF124F4" w:rsidR="006E44AE" w:rsidRDefault="00E84F7C" w:rsidP="00840FD7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840FD7">
              <w:rPr>
                <w:rFonts w:ascii="Arial" w:hAnsi="Arial"/>
                <w:sz w:val="20"/>
              </w:rPr>
              <w:t>Must pass Training essentials programme (TEP)</w:t>
            </w:r>
          </w:p>
          <w:p w14:paraId="02A9A506" w14:textId="5AD49846" w:rsidR="005B1B45" w:rsidRPr="00840FD7" w:rsidRDefault="005B1B45" w:rsidP="00840FD7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Must </w:t>
            </w:r>
            <w:r w:rsidR="007073F1">
              <w:rPr>
                <w:rFonts w:ascii="Arial" w:hAnsi="Arial"/>
                <w:sz w:val="20"/>
              </w:rPr>
              <w:t xml:space="preserve">have an approved </w:t>
            </w:r>
            <w:proofErr w:type="gramStart"/>
            <w:r w:rsidR="007073F1">
              <w:rPr>
                <w:rFonts w:ascii="Arial" w:hAnsi="Arial"/>
                <w:sz w:val="20"/>
              </w:rPr>
              <w:t>assessors</w:t>
            </w:r>
            <w:proofErr w:type="gramEnd"/>
            <w:r w:rsidR="007073F1">
              <w:rPr>
                <w:rFonts w:ascii="Arial" w:hAnsi="Arial"/>
                <w:sz w:val="20"/>
              </w:rPr>
              <w:t xml:space="preserve"> qualification</w:t>
            </w:r>
          </w:p>
          <w:p w14:paraId="46CD4A4D" w14:textId="68F4B67F" w:rsidR="002415EF" w:rsidRDefault="002415EF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Must pass Police Driving Instructor Course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72EE8B13" w14:textId="6D6DFC7A" w:rsidR="00EF1251" w:rsidRDefault="00572042" w:rsidP="00EF1251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TPAC Instructors Course as required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0C681284" w14:textId="2F7BD86C" w:rsidR="00EF1251" w:rsidRPr="000F0BBE" w:rsidRDefault="00E44980" w:rsidP="00EF1251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F0BBE">
              <w:rPr>
                <w:rFonts w:ascii="Arial" w:hAnsi="Arial"/>
                <w:sz w:val="20"/>
              </w:rPr>
              <w:t>Stinge</w:t>
            </w:r>
            <w:r w:rsidR="002415EF" w:rsidRPr="000F0BBE">
              <w:rPr>
                <w:rFonts w:ascii="Arial" w:hAnsi="Arial"/>
                <w:sz w:val="20"/>
              </w:rPr>
              <w:t>r Instructors as required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4AFD8CB9" w14:textId="686C7FF8" w:rsidR="00E44980" w:rsidRPr="000F0BBE" w:rsidRDefault="00EF1251" w:rsidP="000F0BBE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F0BBE">
              <w:rPr>
                <w:rFonts w:ascii="Arial" w:hAnsi="Arial"/>
                <w:sz w:val="20"/>
              </w:rPr>
              <w:t>Other Pursuit related Courses as required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7C0C84FF" w14:textId="1E3FBA46" w:rsidR="0084032A" w:rsidRPr="000F0BBE" w:rsidRDefault="00141ED9" w:rsidP="002415EF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F0BBE">
              <w:rPr>
                <w:rFonts w:ascii="Arial" w:hAnsi="Arial"/>
                <w:sz w:val="20"/>
              </w:rPr>
              <w:t>Any o</w:t>
            </w:r>
            <w:r w:rsidR="002415EF" w:rsidRPr="000F0BBE">
              <w:rPr>
                <w:rFonts w:ascii="Arial" w:hAnsi="Arial"/>
                <w:sz w:val="20"/>
              </w:rPr>
              <w:t>ther training as required by the Force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704A179D" w14:textId="0919B220" w:rsidR="00861E79" w:rsidRPr="000F0BBE" w:rsidRDefault="008D0745" w:rsidP="002415EF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F0BBE">
              <w:rPr>
                <w:rFonts w:ascii="Arial" w:hAnsi="Arial"/>
                <w:sz w:val="20"/>
              </w:rPr>
              <w:t xml:space="preserve">Undertake CPD as </w:t>
            </w:r>
            <w:r w:rsidR="00EF1251" w:rsidRPr="000F0BBE">
              <w:rPr>
                <w:rFonts w:ascii="Arial" w:hAnsi="Arial"/>
                <w:sz w:val="20"/>
              </w:rPr>
              <w:t>prescribed</w:t>
            </w:r>
            <w:r w:rsidRPr="000F0BBE">
              <w:rPr>
                <w:rFonts w:ascii="Arial" w:hAnsi="Arial"/>
                <w:sz w:val="20"/>
              </w:rPr>
              <w:t xml:space="preserve"> </w:t>
            </w:r>
            <w:r w:rsidR="00EF1251" w:rsidRPr="000F0BBE">
              <w:rPr>
                <w:rFonts w:ascii="Arial" w:hAnsi="Arial"/>
                <w:sz w:val="20"/>
              </w:rPr>
              <w:t>by the College of Pol</w:t>
            </w:r>
            <w:r w:rsidR="00245608" w:rsidRPr="000F0BBE">
              <w:rPr>
                <w:rFonts w:ascii="Arial" w:hAnsi="Arial"/>
                <w:sz w:val="20"/>
              </w:rPr>
              <w:t>i</w:t>
            </w:r>
            <w:r w:rsidR="00EF1251" w:rsidRPr="000F0BBE">
              <w:rPr>
                <w:rFonts w:ascii="Arial" w:hAnsi="Arial"/>
                <w:sz w:val="20"/>
              </w:rPr>
              <w:t xml:space="preserve">cing </w:t>
            </w:r>
            <w:r w:rsidRPr="000F0BBE">
              <w:rPr>
                <w:rFonts w:ascii="Arial" w:hAnsi="Arial"/>
                <w:sz w:val="20"/>
              </w:rPr>
              <w:t>to maintain currency of role related qualifications</w:t>
            </w:r>
            <w:r w:rsidR="00861E79" w:rsidRPr="000F0BBE">
              <w:rPr>
                <w:rFonts w:ascii="Arial" w:hAnsi="Arial"/>
                <w:sz w:val="20"/>
              </w:rPr>
              <w:t>.</w:t>
            </w:r>
          </w:p>
          <w:p w14:paraId="07572B24" w14:textId="0DD9C6A8" w:rsidR="008D0745" w:rsidRDefault="00861E79" w:rsidP="002415EF">
            <w:pPr>
              <w:pStyle w:val="Header"/>
              <w:numPr>
                <w:ilvl w:val="0"/>
                <w:numId w:val="10"/>
              </w:numPr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  <w:r w:rsidRPr="000F0BBE">
              <w:rPr>
                <w:rFonts w:ascii="Arial" w:hAnsi="Arial"/>
                <w:sz w:val="20"/>
              </w:rPr>
              <w:t xml:space="preserve">Must </w:t>
            </w:r>
            <w:r w:rsidR="00F80F79" w:rsidRPr="000F0BBE">
              <w:rPr>
                <w:rFonts w:ascii="Arial" w:hAnsi="Arial"/>
                <w:sz w:val="20"/>
              </w:rPr>
              <w:t xml:space="preserve">maintain </w:t>
            </w:r>
            <w:r w:rsidR="00245608" w:rsidRPr="000F0BBE">
              <w:rPr>
                <w:rFonts w:ascii="Arial" w:hAnsi="Arial"/>
                <w:sz w:val="20"/>
              </w:rPr>
              <w:t>operational &amp; or</w:t>
            </w:r>
            <w:r w:rsidR="008D0745" w:rsidRPr="000F0BBE">
              <w:rPr>
                <w:rFonts w:ascii="Arial" w:hAnsi="Arial"/>
                <w:sz w:val="20"/>
              </w:rPr>
              <w:t xml:space="preserve"> occupational competence</w:t>
            </w:r>
            <w:r w:rsidR="00DA65C5">
              <w:rPr>
                <w:rFonts w:ascii="Arial" w:hAnsi="Arial"/>
                <w:sz w:val="20"/>
              </w:rPr>
              <w:t>.</w:t>
            </w:r>
          </w:p>
          <w:p w14:paraId="7CB5D32D" w14:textId="77777777" w:rsidR="00314135" w:rsidRPr="000F0BBE" w:rsidRDefault="00314135" w:rsidP="00314135">
            <w:pPr>
              <w:pStyle w:val="Header"/>
              <w:tabs>
                <w:tab w:val="clear" w:pos="4153"/>
                <w:tab w:val="clear" w:pos="8306"/>
              </w:tabs>
              <w:ind w:left="360"/>
              <w:rPr>
                <w:rFonts w:ascii="Arial" w:hAnsi="Arial"/>
                <w:sz w:val="20"/>
              </w:rPr>
            </w:pPr>
          </w:p>
          <w:p w14:paraId="3069C650" w14:textId="77777777" w:rsidR="008D0745" w:rsidRDefault="008D0745" w:rsidP="008D074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3435A7A7" w14:textId="77777777" w:rsidR="005C57B0" w:rsidRDefault="005C57B0" w:rsidP="008D074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49A7D63F" w14:textId="77777777" w:rsidR="005C57B0" w:rsidRDefault="005C57B0" w:rsidP="008D074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  <w:p w14:paraId="3CEA76E8" w14:textId="096D8584" w:rsidR="005C57B0" w:rsidRDefault="005C57B0" w:rsidP="008D074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</w:tr>
    </w:tbl>
    <w:p w14:paraId="00912AC5" w14:textId="77777777" w:rsidR="00E44980" w:rsidRDefault="00E44980">
      <w:pPr>
        <w:pStyle w:val="Heading2"/>
        <w:rPr>
          <w:rFonts w:ascii="Arial" w:hAnsi="Arial"/>
          <w:caps w:val="0"/>
          <w:sz w:val="16"/>
        </w:rPr>
      </w:pPr>
    </w:p>
    <w:p w14:paraId="5C227DE3" w14:textId="77777777" w:rsidR="00E44980" w:rsidRDefault="00E44980">
      <w:pPr>
        <w:pStyle w:val="Heading2"/>
        <w:ind w:right="-711"/>
        <w:rPr>
          <w:rFonts w:ascii="Arial" w:hAnsi="Arial"/>
          <w:i/>
          <w:caps w:val="0"/>
          <w:sz w:val="16"/>
        </w:rPr>
      </w:pPr>
      <w:r>
        <w:rPr>
          <w:rFonts w:ascii="Arial" w:hAnsi="Arial"/>
          <w:caps w:val="0"/>
          <w:sz w:val="28"/>
        </w:rPr>
        <w:lastRenderedPageBreak/>
        <w:t xml:space="preserve">SECTION 2: ESSENTIAL CAPABILITIES &amp; EXPERIENCE </w:t>
      </w:r>
      <w:r>
        <w:rPr>
          <w:rFonts w:ascii="Arial" w:hAnsi="Arial"/>
          <w:b w:val="0"/>
          <w:i/>
          <w:caps w:val="0"/>
          <w:sz w:val="16"/>
        </w:rPr>
        <w:t>(For selection purposes)</w:t>
      </w:r>
    </w:p>
    <w:p w14:paraId="324461C2" w14:textId="77777777" w:rsidR="00E44980" w:rsidRDefault="00E44980">
      <w:pPr>
        <w:rPr>
          <w:rFonts w:ascii="Arial" w:hAnsi="Arial"/>
          <w:sz w:val="16"/>
        </w:rPr>
      </w:pPr>
    </w:p>
    <w:tbl>
      <w:tblPr>
        <w:tblW w:w="9923" w:type="dxa"/>
        <w:tblInd w:w="-82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10"/>
        <w:gridCol w:w="3756"/>
        <w:gridCol w:w="3757"/>
      </w:tblGrid>
      <w:tr w:rsidR="00E44980" w14:paraId="1FE7CFA9" w14:textId="77777777" w:rsidTr="003C7E3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670AD3" w14:textId="77777777" w:rsidR="00E44980" w:rsidRDefault="00E44980">
            <w:pPr>
              <w:rPr>
                <w:rStyle w:val="tablesubtitle1"/>
              </w:rPr>
            </w:pPr>
            <w:r>
              <w:rPr>
                <w:rStyle w:val="tablesubtitle1"/>
              </w:rPr>
              <w:t>Formal Qualifications required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B673B" w14:textId="5449C48C" w:rsidR="00EB42D2" w:rsidRPr="00651BC5" w:rsidRDefault="002415EF" w:rsidP="00651BC5">
            <w:pPr>
              <w:numPr>
                <w:ilvl w:val="0"/>
                <w:numId w:val="6"/>
              </w:numPr>
              <w:jc w:val="left"/>
              <w:rPr>
                <w:rStyle w:val="tablesubtitle1"/>
                <w:b w:val="0"/>
                <w:sz w:val="20"/>
              </w:rPr>
            </w:pPr>
            <w:r>
              <w:rPr>
                <w:rStyle w:val="tablesubtitle1"/>
                <w:b w:val="0"/>
                <w:sz w:val="20"/>
              </w:rPr>
              <w:t>Police Advanced Driver</w:t>
            </w:r>
          </w:p>
          <w:p w14:paraId="0AD170FA" w14:textId="77777777" w:rsidR="00E44980" w:rsidRDefault="00E44980">
            <w:pPr>
              <w:jc w:val="left"/>
              <w:rPr>
                <w:rStyle w:val="tablesubtitle1"/>
                <w:b w:val="0"/>
                <w:sz w:val="20"/>
              </w:rPr>
            </w:pPr>
          </w:p>
        </w:tc>
      </w:tr>
      <w:tr w:rsidR="00E44980" w14:paraId="67F36F97" w14:textId="77777777" w:rsidTr="003C7E3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16474E" w14:textId="55369F85" w:rsidR="00E44980" w:rsidRDefault="00E44980">
            <w:pPr>
              <w:jc w:val="left"/>
              <w:rPr>
                <w:rStyle w:val="tablesubtitle1"/>
              </w:rPr>
            </w:pP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DFF9A" w14:textId="5EC20B41" w:rsidR="00E44980" w:rsidRPr="005578BB" w:rsidRDefault="00E44980" w:rsidP="005F0D8F">
            <w:pPr>
              <w:ind w:left="360"/>
              <w:rPr>
                <w:rStyle w:val="tablesubtitle1"/>
                <w:b w:val="0"/>
                <w:sz w:val="20"/>
              </w:rPr>
            </w:pPr>
          </w:p>
        </w:tc>
      </w:tr>
      <w:tr w:rsidR="002C189E" w14:paraId="0B7B068E" w14:textId="77777777" w:rsidTr="003C7E3C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D03FA3" w14:textId="2A9C6176" w:rsidR="002C189E" w:rsidRPr="00FD6564" w:rsidRDefault="002C189E">
            <w:pPr>
              <w:jc w:val="left"/>
              <w:rPr>
                <w:rFonts w:ascii="Arial" w:hAnsi="Arial"/>
                <w:b/>
                <w:sz w:val="22"/>
              </w:rPr>
            </w:pPr>
            <w:r w:rsidRPr="00FD6564">
              <w:rPr>
                <w:rFonts w:ascii="Arial" w:hAnsi="Arial"/>
                <w:b/>
                <w:sz w:val="22"/>
              </w:rPr>
              <w:t>Essential experience and specialist skills and knowledge</w:t>
            </w:r>
          </w:p>
        </w:tc>
        <w:tc>
          <w:tcPr>
            <w:tcW w:w="75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73760" w14:textId="77777777" w:rsidR="002C189E" w:rsidRPr="002C189E" w:rsidRDefault="002C189E" w:rsidP="002C189E">
            <w:pPr>
              <w:rPr>
                <w:rFonts w:ascii="Arial" w:hAnsi="Arial"/>
                <w:b/>
                <w:sz w:val="20"/>
              </w:rPr>
            </w:pPr>
            <w:r w:rsidRPr="002C189E">
              <w:rPr>
                <w:rFonts w:ascii="Arial" w:hAnsi="Arial"/>
                <w:b/>
                <w:sz w:val="20"/>
              </w:rPr>
              <w:t>Essential experience, specialist skills and knowledge</w:t>
            </w:r>
          </w:p>
          <w:p w14:paraId="54D423C8" w14:textId="77777777" w:rsidR="002C189E" w:rsidRPr="002C189E" w:rsidRDefault="002C189E" w:rsidP="002C189E">
            <w:pPr>
              <w:numPr>
                <w:ilvl w:val="0"/>
                <w:numId w:val="22"/>
              </w:numPr>
              <w:rPr>
                <w:rFonts w:ascii="Arial" w:hAnsi="Arial"/>
                <w:sz w:val="20"/>
                <w:lang w:val="en-US"/>
              </w:rPr>
            </w:pPr>
            <w:r w:rsidRPr="002C189E">
              <w:rPr>
                <w:rFonts w:ascii="Arial" w:hAnsi="Arial"/>
                <w:sz w:val="20"/>
                <w:lang w:val="en-US"/>
              </w:rPr>
              <w:t>Up to date knowledge of current driving legislation</w:t>
            </w:r>
          </w:p>
          <w:p w14:paraId="696D9B8D" w14:textId="77777777" w:rsidR="002C189E" w:rsidRPr="002C189E" w:rsidRDefault="002C189E" w:rsidP="002C189E">
            <w:pPr>
              <w:numPr>
                <w:ilvl w:val="0"/>
                <w:numId w:val="22"/>
              </w:numPr>
              <w:rPr>
                <w:rFonts w:ascii="Arial" w:hAnsi="Arial"/>
                <w:sz w:val="20"/>
                <w:lang w:val="en-US"/>
              </w:rPr>
            </w:pPr>
            <w:r w:rsidRPr="002C189E">
              <w:rPr>
                <w:rFonts w:ascii="Arial" w:hAnsi="Arial"/>
                <w:sz w:val="20"/>
                <w:lang w:val="en-US"/>
              </w:rPr>
              <w:t>Experience of working unsupervised</w:t>
            </w:r>
          </w:p>
          <w:p w14:paraId="2CF55FA4" w14:textId="77777777" w:rsidR="002C189E" w:rsidRPr="002C189E" w:rsidRDefault="002C189E" w:rsidP="002C189E">
            <w:pPr>
              <w:numPr>
                <w:ilvl w:val="0"/>
                <w:numId w:val="22"/>
              </w:numPr>
              <w:rPr>
                <w:rFonts w:ascii="Arial" w:hAnsi="Arial"/>
                <w:b/>
                <w:sz w:val="20"/>
                <w:lang w:val="en-US"/>
              </w:rPr>
            </w:pPr>
            <w:r w:rsidRPr="002C189E">
              <w:rPr>
                <w:rFonts w:ascii="Arial" w:hAnsi="Arial"/>
                <w:sz w:val="20"/>
                <w:lang w:val="en-US"/>
              </w:rPr>
              <w:t>Basic IT skills</w:t>
            </w:r>
          </w:p>
          <w:p w14:paraId="6F8F1642" w14:textId="77777777" w:rsidR="00314135" w:rsidRPr="002C189E" w:rsidRDefault="00314135" w:rsidP="002C189E">
            <w:pPr>
              <w:rPr>
                <w:rFonts w:ascii="Arial" w:hAnsi="Arial"/>
                <w:b/>
                <w:sz w:val="20"/>
              </w:rPr>
            </w:pPr>
          </w:p>
          <w:p w14:paraId="59DE684F" w14:textId="77777777" w:rsidR="002C189E" w:rsidRPr="002C189E" w:rsidRDefault="002C189E" w:rsidP="002C189E">
            <w:pPr>
              <w:rPr>
                <w:rFonts w:ascii="Arial" w:hAnsi="Arial"/>
                <w:b/>
                <w:sz w:val="20"/>
              </w:rPr>
            </w:pPr>
            <w:r w:rsidRPr="002C189E">
              <w:rPr>
                <w:rFonts w:ascii="Arial" w:hAnsi="Arial"/>
                <w:b/>
                <w:sz w:val="20"/>
              </w:rPr>
              <w:t>Preferable experience, specialist skills and knowledge</w:t>
            </w:r>
          </w:p>
          <w:p w14:paraId="44548008" w14:textId="77777777" w:rsidR="002C189E" w:rsidRPr="002C189E" w:rsidRDefault="002C189E" w:rsidP="002C189E">
            <w:pPr>
              <w:numPr>
                <w:ilvl w:val="0"/>
                <w:numId w:val="22"/>
              </w:numPr>
              <w:rPr>
                <w:rFonts w:ascii="Arial" w:hAnsi="Arial"/>
                <w:sz w:val="20"/>
                <w:lang w:val="en-US"/>
              </w:rPr>
            </w:pPr>
            <w:r w:rsidRPr="002C189E">
              <w:rPr>
                <w:rFonts w:ascii="Arial" w:hAnsi="Arial"/>
                <w:sz w:val="20"/>
                <w:lang w:val="en-US"/>
              </w:rPr>
              <w:t>Experience of driving instruction</w:t>
            </w:r>
          </w:p>
          <w:p w14:paraId="78C08ADE" w14:textId="4DF6F0BD" w:rsidR="002C189E" w:rsidRPr="002C189E" w:rsidRDefault="002C189E" w:rsidP="002C189E">
            <w:pPr>
              <w:numPr>
                <w:ilvl w:val="0"/>
                <w:numId w:val="22"/>
              </w:numPr>
              <w:rPr>
                <w:rFonts w:ascii="Arial" w:hAnsi="Arial"/>
                <w:sz w:val="20"/>
                <w:lang w:val="en-US"/>
              </w:rPr>
            </w:pPr>
            <w:r w:rsidRPr="002C189E">
              <w:rPr>
                <w:rFonts w:ascii="Arial" w:hAnsi="Arial"/>
                <w:sz w:val="20"/>
                <w:lang w:val="en-US"/>
              </w:rPr>
              <w:t>Experience of teaching, coaching or tutoring</w:t>
            </w:r>
            <w:r w:rsidR="00CF575D" w:rsidRPr="00FD6564">
              <w:rPr>
                <w:rFonts w:ascii="Arial" w:hAnsi="Arial"/>
                <w:sz w:val="20"/>
                <w:lang w:val="en-US"/>
              </w:rPr>
              <w:t>.</w:t>
            </w:r>
          </w:p>
          <w:p w14:paraId="3926403C" w14:textId="77777777" w:rsidR="002C189E" w:rsidRPr="00FD6564" w:rsidRDefault="002C189E" w:rsidP="002C189E">
            <w:pPr>
              <w:rPr>
                <w:rStyle w:val="tablesubtitle1"/>
                <w:b w:val="0"/>
                <w:sz w:val="20"/>
              </w:rPr>
            </w:pPr>
          </w:p>
        </w:tc>
      </w:tr>
      <w:tr w:rsidR="001C2256" w14:paraId="4AA279DA" w14:textId="77777777" w:rsidTr="001C2256"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0CD9FD" w14:textId="77777777" w:rsidR="001C2256" w:rsidRDefault="001C2256" w:rsidP="003C7E3C">
            <w:pPr>
              <w:jc w:val="left"/>
              <w:rPr>
                <w:rStyle w:val="tablesubtitle1"/>
                <w:sz w:val="24"/>
              </w:rPr>
            </w:pPr>
            <w:r>
              <w:rPr>
                <w:rStyle w:val="tablesubtitle1"/>
              </w:rPr>
              <w:t>Essential personal qualities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36220" w14:textId="77777777" w:rsidR="001C2256" w:rsidRDefault="001C2256" w:rsidP="003C7E3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Serving the public</w:t>
            </w:r>
          </w:p>
          <w:p w14:paraId="33A84DB4" w14:textId="77777777" w:rsidR="001C2256" w:rsidRDefault="001C2256" w:rsidP="003C7E3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Openness to change</w:t>
            </w:r>
          </w:p>
          <w:p w14:paraId="5AB9BCCB" w14:textId="77777777" w:rsidR="001C2256" w:rsidRPr="00C54DC4" w:rsidRDefault="001C2256" w:rsidP="003C7E3C">
            <w:pPr>
              <w:numPr>
                <w:ilvl w:val="0"/>
                <w:numId w:val="21"/>
              </w:numPr>
              <w:rPr>
                <w:rFonts w:ascii="Arial" w:hAnsi="Arial"/>
                <w:sz w:val="20"/>
              </w:rPr>
            </w:pPr>
            <w:r w:rsidRPr="00C54DC4">
              <w:rPr>
                <w:rFonts w:ascii="Arial" w:hAnsi="Arial"/>
                <w:sz w:val="20"/>
              </w:rPr>
              <w:t>Service delivery</w:t>
            </w:r>
          </w:p>
        </w:tc>
        <w:tc>
          <w:tcPr>
            <w:tcW w:w="3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C9FC0" w14:textId="77777777" w:rsidR="001C2256" w:rsidRDefault="001C2256" w:rsidP="003C7E3C">
            <w:pPr>
              <w:numPr>
                <w:ilvl w:val="0"/>
                <w:numId w:val="21"/>
              </w:numPr>
              <w:rPr>
                <w:rStyle w:val="tablesubtitle1"/>
                <w:b w:val="0"/>
                <w:sz w:val="20"/>
              </w:rPr>
            </w:pPr>
            <w:r>
              <w:rPr>
                <w:rStyle w:val="tablesubtitle1"/>
                <w:b w:val="0"/>
                <w:sz w:val="20"/>
              </w:rPr>
              <w:t>Professionalism</w:t>
            </w:r>
          </w:p>
          <w:p w14:paraId="07D940BA" w14:textId="77777777" w:rsidR="001C2256" w:rsidRDefault="001C2256" w:rsidP="003C7E3C">
            <w:pPr>
              <w:numPr>
                <w:ilvl w:val="0"/>
                <w:numId w:val="21"/>
              </w:numPr>
              <w:rPr>
                <w:rStyle w:val="tablesubtitle1"/>
                <w:b w:val="0"/>
                <w:sz w:val="20"/>
              </w:rPr>
            </w:pPr>
            <w:r>
              <w:rPr>
                <w:rStyle w:val="tablesubtitle1"/>
                <w:b w:val="0"/>
                <w:sz w:val="20"/>
              </w:rPr>
              <w:t>Decision making</w:t>
            </w:r>
          </w:p>
          <w:p w14:paraId="3494C6FC" w14:textId="77777777" w:rsidR="001C2256" w:rsidRPr="001C2256" w:rsidRDefault="001C2256" w:rsidP="001C2256">
            <w:pPr>
              <w:numPr>
                <w:ilvl w:val="0"/>
                <w:numId w:val="15"/>
              </w:numPr>
              <w:rPr>
                <w:rStyle w:val="tablesubtitle1"/>
                <w:b w:val="0"/>
                <w:color w:val="000000"/>
                <w:sz w:val="20"/>
              </w:rPr>
            </w:pPr>
            <w:r w:rsidRPr="00C54DC4">
              <w:rPr>
                <w:rStyle w:val="tablesubtitle1"/>
                <w:b w:val="0"/>
                <w:sz w:val="20"/>
              </w:rPr>
              <w:t>Working with others</w:t>
            </w:r>
          </w:p>
        </w:tc>
      </w:tr>
    </w:tbl>
    <w:p w14:paraId="562984E6" w14:textId="77777777" w:rsidR="009B0006" w:rsidRDefault="009B0006">
      <w:pPr>
        <w:jc w:val="left"/>
        <w:rPr>
          <w:rFonts w:ascii="Arial" w:hAnsi="Arial"/>
          <w:b/>
          <w:sz w:val="28"/>
        </w:rPr>
      </w:pPr>
    </w:p>
    <w:p w14:paraId="2938AD94" w14:textId="77777777" w:rsidR="00BD45F9" w:rsidRDefault="00BD45F9">
      <w:pPr>
        <w:jc w:val="left"/>
        <w:rPr>
          <w:rFonts w:ascii="Arial" w:hAnsi="Arial"/>
          <w:b/>
          <w:sz w:val="28"/>
        </w:rPr>
      </w:pPr>
    </w:p>
    <w:p w14:paraId="705D2048" w14:textId="77777777" w:rsidR="00BD45F9" w:rsidRDefault="00BD45F9">
      <w:pPr>
        <w:jc w:val="left"/>
        <w:rPr>
          <w:rFonts w:ascii="Arial" w:hAnsi="Arial"/>
          <w:b/>
          <w:sz w:val="28"/>
        </w:rPr>
      </w:pPr>
    </w:p>
    <w:p w14:paraId="11DC4A31" w14:textId="7E67D4D6" w:rsidR="00E44980" w:rsidRDefault="00E44980">
      <w:pPr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SECTION 3: </w:t>
      </w:r>
      <w:r w:rsidR="003C7E3C">
        <w:rPr>
          <w:rFonts w:ascii="Arial" w:hAnsi="Arial"/>
          <w:b/>
          <w:sz w:val="28"/>
        </w:rPr>
        <w:t>PERSONAL QUALITIES</w:t>
      </w:r>
    </w:p>
    <w:p w14:paraId="4B16FD16" w14:textId="77777777" w:rsidR="00E44980" w:rsidRDefault="00E44980"/>
    <w:p w14:paraId="4BF8132D" w14:textId="77777777" w:rsidR="003C7E3C" w:rsidRDefault="003C7E3C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/>
          <w:sz w:val="22"/>
          <w:szCs w:val="22"/>
        </w:rPr>
        <w:t>Serving the Public</w:t>
      </w:r>
    </w:p>
    <w:p w14:paraId="07048B8E" w14:textId="77777777" w:rsidR="003C7E3C" w:rsidRDefault="003C7E3C" w:rsidP="001C2256">
      <w:pPr>
        <w:numPr>
          <w:ilvl w:val="0"/>
          <w:numId w:val="15"/>
        </w:numPr>
        <w:tabs>
          <w:tab w:val="clear" w:pos="360"/>
        </w:tabs>
        <w:ind w:left="720" w:right="-285"/>
        <w:jc w:val="left"/>
        <w:rPr>
          <w:rFonts w:ascii="Arial" w:hAnsi="Arial" w:cs="Arial"/>
          <w:bCs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Demonstrates a real belief in public service, focusing on what matters to the public and will best serve their interests.  </w:t>
      </w:r>
    </w:p>
    <w:p w14:paraId="546A70C5" w14:textId="77777777" w:rsidR="003C7E3C" w:rsidRDefault="003C7E3C" w:rsidP="001C2256">
      <w:pPr>
        <w:numPr>
          <w:ilvl w:val="0"/>
          <w:numId w:val="15"/>
        </w:numPr>
        <w:tabs>
          <w:tab w:val="clear" w:pos="360"/>
        </w:tabs>
        <w:ind w:left="720" w:right="-285"/>
        <w:jc w:val="left"/>
        <w:rPr>
          <w:rFonts w:ascii="Arial" w:hAnsi="Arial" w:cs="Arial"/>
          <w:bCs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Understands the expectations, changing needs and concerns of different communities, and strives to address them.  </w:t>
      </w:r>
    </w:p>
    <w:p w14:paraId="12751986" w14:textId="77777777" w:rsidR="003C7E3C" w:rsidRDefault="003C7E3C" w:rsidP="001C2256">
      <w:pPr>
        <w:numPr>
          <w:ilvl w:val="0"/>
          <w:numId w:val="15"/>
        </w:numPr>
        <w:tabs>
          <w:tab w:val="clear" w:pos="360"/>
        </w:tabs>
        <w:ind w:left="720"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>Builds public confidence by talking</w:t>
      </w:r>
      <w:r w:rsidRPr="0074088C">
        <w:rPr>
          <w:rFonts w:ascii="Arial" w:hAnsi="Arial" w:cs="Arial"/>
          <w:sz w:val="22"/>
          <w:szCs w:val="22"/>
        </w:rPr>
        <w:t xml:space="preserve"> with people in local communities to explore their viewpoints and break down barriers between them and the police. </w:t>
      </w:r>
    </w:p>
    <w:p w14:paraId="3160E8FF" w14:textId="77777777" w:rsidR="003C7E3C" w:rsidRDefault="003C7E3C" w:rsidP="001C2256">
      <w:pPr>
        <w:numPr>
          <w:ilvl w:val="0"/>
          <w:numId w:val="15"/>
        </w:numPr>
        <w:tabs>
          <w:tab w:val="clear" w:pos="360"/>
        </w:tabs>
        <w:ind w:left="720"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 xml:space="preserve">Understands the impact and benefits of policing for different </w:t>
      </w:r>
      <w:proofErr w:type="gramStart"/>
      <w:r w:rsidRPr="0074088C">
        <w:rPr>
          <w:rFonts w:ascii="Arial" w:hAnsi="Arial" w:cs="Arial"/>
          <w:sz w:val="22"/>
          <w:szCs w:val="22"/>
        </w:rPr>
        <w:t>communities, and</w:t>
      </w:r>
      <w:proofErr w:type="gramEnd"/>
      <w:r w:rsidRPr="0074088C">
        <w:rPr>
          <w:rFonts w:ascii="Arial" w:hAnsi="Arial" w:cs="Arial"/>
          <w:sz w:val="22"/>
          <w:szCs w:val="22"/>
        </w:rPr>
        <w:t xml:space="preserve"> identifies the best way to deliver services to them.  </w:t>
      </w:r>
    </w:p>
    <w:p w14:paraId="6DD744C4" w14:textId="77777777" w:rsidR="003C7E3C" w:rsidRPr="0074088C" w:rsidRDefault="003C7E3C" w:rsidP="001C2256">
      <w:pPr>
        <w:numPr>
          <w:ilvl w:val="0"/>
          <w:numId w:val="15"/>
        </w:numPr>
        <w:tabs>
          <w:tab w:val="clear" w:pos="360"/>
        </w:tabs>
        <w:ind w:left="720"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Works in partnership with other agencies to deliver the best possible overall service to the public.</w:t>
      </w:r>
    </w:p>
    <w:p w14:paraId="76761400" w14:textId="77777777" w:rsidR="003C7E3C" w:rsidRPr="0074088C" w:rsidRDefault="003C7E3C" w:rsidP="001C2256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2AEA4D7F" w14:textId="77777777" w:rsidR="003C7E3C" w:rsidRDefault="003C7E3C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/>
          <w:sz w:val="22"/>
          <w:szCs w:val="22"/>
        </w:rPr>
        <w:t>Openness to Change</w:t>
      </w:r>
    </w:p>
    <w:p w14:paraId="79ABC099" w14:textId="77777777" w:rsidR="003C7E3C" w:rsidRDefault="003C7E3C" w:rsidP="001C2256">
      <w:pPr>
        <w:numPr>
          <w:ilvl w:val="0"/>
          <w:numId w:val="16"/>
        </w:numPr>
        <w:ind w:right="-285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Positive about change, </w:t>
      </w:r>
      <w:r w:rsidRPr="0074088C">
        <w:rPr>
          <w:rFonts w:ascii="Arial" w:hAnsi="Arial" w:cs="Arial"/>
          <w:bCs/>
          <w:color w:val="000000"/>
          <w:sz w:val="22"/>
          <w:szCs w:val="22"/>
        </w:rPr>
        <w:t>adapting rapidly</w:t>
      </w:r>
      <w:r w:rsidRPr="0074088C">
        <w:rPr>
          <w:rFonts w:ascii="Arial" w:hAnsi="Arial" w:cs="Arial"/>
          <w:bCs/>
          <w:sz w:val="22"/>
          <w:szCs w:val="22"/>
        </w:rPr>
        <w:t xml:space="preserve"> to different ways of working </w:t>
      </w:r>
      <w:r w:rsidRPr="0074088C">
        <w:rPr>
          <w:rFonts w:ascii="Arial" w:hAnsi="Arial" w:cs="Arial"/>
          <w:bCs/>
          <w:color w:val="000000"/>
          <w:sz w:val="22"/>
          <w:szCs w:val="22"/>
        </w:rPr>
        <w:t xml:space="preserve">and putting effort into making them work.  </w:t>
      </w:r>
    </w:p>
    <w:p w14:paraId="4D08A804" w14:textId="77777777" w:rsidR="003C7E3C" w:rsidRDefault="003C7E3C" w:rsidP="001C2256">
      <w:pPr>
        <w:numPr>
          <w:ilvl w:val="0"/>
          <w:numId w:val="16"/>
        </w:numPr>
        <w:ind w:right="-285"/>
        <w:jc w:val="left"/>
        <w:rPr>
          <w:rFonts w:ascii="Arial" w:hAnsi="Arial" w:cs="Arial"/>
          <w:bCs/>
          <w:color w:val="000000"/>
          <w:sz w:val="22"/>
          <w:szCs w:val="22"/>
        </w:rPr>
      </w:pPr>
      <w:r w:rsidRPr="0074088C">
        <w:rPr>
          <w:rFonts w:ascii="Arial" w:hAnsi="Arial" w:cs="Arial"/>
          <w:bCs/>
          <w:color w:val="000000"/>
          <w:sz w:val="22"/>
          <w:szCs w:val="22"/>
        </w:rPr>
        <w:t xml:space="preserve">Flexible and open to alternative approaches to solving problems.  </w:t>
      </w:r>
    </w:p>
    <w:p w14:paraId="602273CC" w14:textId="77777777" w:rsidR="003C7E3C" w:rsidRDefault="003C7E3C" w:rsidP="001C2256">
      <w:pPr>
        <w:numPr>
          <w:ilvl w:val="0"/>
          <w:numId w:val="16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bCs/>
          <w:color w:val="000000"/>
          <w:sz w:val="22"/>
          <w:szCs w:val="22"/>
        </w:rPr>
        <w:t>Finds better, more cost-effective ways to do things, making suggestions for change and putting forward ideas for improvement.</w:t>
      </w:r>
      <w:r w:rsidRPr="0074088C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4C14ADA" w14:textId="77777777" w:rsidR="003C7E3C" w:rsidRPr="0074088C" w:rsidRDefault="003C7E3C" w:rsidP="001C2256">
      <w:pPr>
        <w:numPr>
          <w:ilvl w:val="0"/>
          <w:numId w:val="16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color w:val="000000"/>
          <w:sz w:val="22"/>
          <w:szCs w:val="22"/>
        </w:rPr>
        <w:t>Takes</w:t>
      </w:r>
      <w:r w:rsidRPr="0074088C">
        <w:rPr>
          <w:rFonts w:ascii="Arial" w:hAnsi="Arial" w:cs="Arial"/>
          <w:sz w:val="22"/>
          <w:szCs w:val="22"/>
        </w:rPr>
        <w:t xml:space="preserve"> an innovative and creative approach to solving problems.  </w:t>
      </w:r>
    </w:p>
    <w:p w14:paraId="26615CB2" w14:textId="77777777" w:rsidR="003C7E3C" w:rsidRPr="0074088C" w:rsidRDefault="003C7E3C" w:rsidP="001C2256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002DE7CB" w14:textId="77777777" w:rsidR="003C7E3C" w:rsidRDefault="003C7E3C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/>
          <w:sz w:val="22"/>
          <w:szCs w:val="22"/>
        </w:rPr>
        <w:t>Service Delivery</w:t>
      </w:r>
    </w:p>
    <w:p w14:paraId="7C220306" w14:textId="77777777" w:rsidR="003C7E3C" w:rsidRPr="00114D16" w:rsidRDefault="003C7E3C" w:rsidP="001C2256">
      <w:pPr>
        <w:numPr>
          <w:ilvl w:val="0"/>
          <w:numId w:val="17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Understands the</w:t>
      </w:r>
      <w:r w:rsidRPr="00114D16">
        <w:rPr>
          <w:rFonts w:ascii="Arial" w:hAnsi="Arial" w:cs="Arial"/>
          <w:sz w:val="22"/>
          <w:szCs w:val="22"/>
        </w:rPr>
        <w:t xml:space="preserve"> organisation's objectives and priorities, and how own work fits into these. P</w:t>
      </w:r>
      <w:r w:rsidRPr="00114D16">
        <w:rPr>
          <w:rFonts w:ascii="Arial" w:hAnsi="Arial" w:cs="Arial"/>
          <w:bCs/>
          <w:sz w:val="22"/>
          <w:szCs w:val="22"/>
        </w:rPr>
        <w:t>lans and organises tasks effectively, taking a structured and methodical approach to achieving outcomes.</w:t>
      </w:r>
      <w:r w:rsidRPr="00114D16">
        <w:rPr>
          <w:rFonts w:ascii="Arial" w:hAnsi="Arial" w:cs="Arial"/>
          <w:sz w:val="22"/>
          <w:szCs w:val="22"/>
        </w:rPr>
        <w:t xml:space="preserve"> </w:t>
      </w:r>
    </w:p>
    <w:p w14:paraId="3FDB0ACC" w14:textId="77777777" w:rsidR="003C7E3C" w:rsidRDefault="003C7E3C" w:rsidP="001C2256">
      <w:pPr>
        <w:numPr>
          <w:ilvl w:val="0"/>
          <w:numId w:val="17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 xml:space="preserve">Manages multiple tasks effectively by thinking things through in advance, prioritising and managing time well. </w:t>
      </w:r>
    </w:p>
    <w:p w14:paraId="513A0182" w14:textId="77777777" w:rsidR="003C7E3C" w:rsidRDefault="003C7E3C" w:rsidP="001C2256">
      <w:pPr>
        <w:numPr>
          <w:ilvl w:val="0"/>
          <w:numId w:val="17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Focuses on the outcomes to be achieved, working quickly and accurately and seeking guidance when appropriate.</w:t>
      </w:r>
    </w:p>
    <w:p w14:paraId="786973B8" w14:textId="77777777" w:rsidR="00314135" w:rsidRDefault="00314135" w:rsidP="00314135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30EE6912" w14:textId="77777777" w:rsidR="00314135" w:rsidRDefault="00314135" w:rsidP="00314135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010B7846" w14:textId="77777777" w:rsidR="00314135" w:rsidRPr="0074088C" w:rsidRDefault="00314135" w:rsidP="00314135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3958CA6B" w14:textId="77777777" w:rsidR="003C7E3C" w:rsidRPr="0074088C" w:rsidRDefault="003C7E3C" w:rsidP="001C2256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6D62413F" w14:textId="77777777" w:rsidR="00DA65C5" w:rsidRDefault="00DA65C5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</w:p>
    <w:p w14:paraId="1E5A3DD2" w14:textId="25A606DE" w:rsidR="003C7E3C" w:rsidRDefault="003C7E3C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/>
          <w:sz w:val="22"/>
          <w:szCs w:val="22"/>
        </w:rPr>
        <w:lastRenderedPageBreak/>
        <w:t>Professionalism</w:t>
      </w:r>
    </w:p>
    <w:p w14:paraId="070257B1" w14:textId="77777777" w:rsidR="003C7E3C" w:rsidRPr="00C54DC4" w:rsidRDefault="003C7E3C" w:rsidP="001C2256">
      <w:pPr>
        <w:numPr>
          <w:ilvl w:val="0"/>
          <w:numId w:val="18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Acts with integrity, in line with the values </w:t>
      </w:r>
      <w:r w:rsidRPr="0074088C">
        <w:rPr>
          <w:rFonts w:ascii="Arial" w:hAnsi="Arial" w:cs="Arial"/>
          <w:bCs/>
          <w:color w:val="000000"/>
          <w:sz w:val="22"/>
          <w:szCs w:val="22"/>
        </w:rPr>
        <w:t xml:space="preserve">and ethical standards of the Police Service. Takes ownership for resolving problems, demonstrating courage and resilience in dealing with difficult and potentially volatile situations.  </w:t>
      </w:r>
    </w:p>
    <w:p w14:paraId="7FEACFD4" w14:textId="77777777" w:rsidR="003C7E3C" w:rsidRDefault="003C7E3C" w:rsidP="001C2256">
      <w:pPr>
        <w:numPr>
          <w:ilvl w:val="0"/>
          <w:numId w:val="18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color w:val="000000"/>
          <w:sz w:val="22"/>
          <w:szCs w:val="22"/>
        </w:rPr>
        <w:t xml:space="preserve">Acts on own initiative to address issues, showing a strong work ethic and demonstrating extra effort when required. </w:t>
      </w:r>
    </w:p>
    <w:p w14:paraId="6E33F07F" w14:textId="77777777" w:rsidR="003C7E3C" w:rsidRDefault="003C7E3C" w:rsidP="001C2256">
      <w:pPr>
        <w:numPr>
          <w:ilvl w:val="0"/>
          <w:numId w:val="18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color w:val="000000"/>
          <w:sz w:val="22"/>
          <w:szCs w:val="22"/>
        </w:rPr>
        <w:t xml:space="preserve">Upholds professional standards, acting honestly and ethically, and challenges unprofessional conduct or discriminatory behaviour.  </w:t>
      </w:r>
    </w:p>
    <w:p w14:paraId="599E3B56" w14:textId="77777777" w:rsidR="003C7E3C" w:rsidRDefault="003C7E3C" w:rsidP="001C2256">
      <w:pPr>
        <w:numPr>
          <w:ilvl w:val="0"/>
          <w:numId w:val="18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color w:val="000000"/>
          <w:sz w:val="22"/>
          <w:szCs w:val="22"/>
        </w:rPr>
        <w:t xml:space="preserve">Asks for and acts on feedback, learning from experience and developing own professional skills and knowledge.  </w:t>
      </w:r>
    </w:p>
    <w:p w14:paraId="26572E2E" w14:textId="77777777" w:rsidR="003C7E3C" w:rsidRPr="0074088C" w:rsidRDefault="003C7E3C" w:rsidP="001C2256">
      <w:pPr>
        <w:numPr>
          <w:ilvl w:val="0"/>
          <w:numId w:val="18"/>
        </w:num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  <w:r w:rsidRPr="0074088C">
        <w:rPr>
          <w:rFonts w:ascii="Arial" w:hAnsi="Arial" w:cs="Arial"/>
          <w:color w:val="000000"/>
          <w:sz w:val="22"/>
          <w:szCs w:val="22"/>
        </w:rPr>
        <w:t>Remains calm and professional under pressure, defusing conflict and being prepared to step forward and take control when required.</w:t>
      </w:r>
    </w:p>
    <w:p w14:paraId="79936FAD" w14:textId="77777777" w:rsidR="003C7E3C" w:rsidRPr="0074088C" w:rsidRDefault="003C7E3C" w:rsidP="001C2256">
      <w:pPr>
        <w:ind w:right="-285"/>
        <w:jc w:val="left"/>
        <w:rPr>
          <w:rFonts w:ascii="Arial" w:hAnsi="Arial" w:cs="Arial"/>
          <w:color w:val="000000"/>
          <w:sz w:val="22"/>
          <w:szCs w:val="22"/>
        </w:rPr>
      </w:pPr>
    </w:p>
    <w:p w14:paraId="28303F4D" w14:textId="77777777" w:rsidR="003C7E3C" w:rsidRDefault="003C7E3C" w:rsidP="001C2256">
      <w:pPr>
        <w:ind w:right="-285"/>
        <w:jc w:val="left"/>
        <w:rPr>
          <w:rFonts w:ascii="Arial" w:hAnsi="Arial" w:cs="Arial"/>
          <w:b/>
          <w:color w:val="000000"/>
          <w:sz w:val="22"/>
          <w:szCs w:val="22"/>
        </w:rPr>
      </w:pPr>
      <w:r w:rsidRPr="0074088C">
        <w:rPr>
          <w:rFonts w:ascii="Arial" w:hAnsi="Arial" w:cs="Arial"/>
          <w:b/>
          <w:color w:val="000000"/>
          <w:sz w:val="22"/>
          <w:szCs w:val="22"/>
        </w:rPr>
        <w:t>Decision Making</w:t>
      </w:r>
    </w:p>
    <w:p w14:paraId="5DF945C3" w14:textId="77777777" w:rsidR="003C7E3C" w:rsidRPr="00C54DC4" w:rsidRDefault="003C7E3C" w:rsidP="001C2256">
      <w:pPr>
        <w:numPr>
          <w:ilvl w:val="0"/>
          <w:numId w:val="19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Gathers, verifies and assesses all appropriate and available information to gain an accurate understanding of situations. </w:t>
      </w:r>
    </w:p>
    <w:p w14:paraId="3EF62D0C" w14:textId="77777777" w:rsidR="003C7E3C" w:rsidRPr="00C54DC4" w:rsidRDefault="003C7E3C" w:rsidP="001C2256">
      <w:pPr>
        <w:numPr>
          <w:ilvl w:val="0"/>
          <w:numId w:val="19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>Considers a range of possible options before making clear,</w:t>
      </w:r>
      <w:r>
        <w:rPr>
          <w:rFonts w:ascii="Arial" w:hAnsi="Arial" w:cs="Arial"/>
          <w:bCs/>
          <w:sz w:val="22"/>
          <w:szCs w:val="22"/>
        </w:rPr>
        <w:t xml:space="preserve"> timely, justifiable decisions.</w:t>
      </w:r>
    </w:p>
    <w:p w14:paraId="052AEBB9" w14:textId="77777777" w:rsidR="003C7E3C" w:rsidRDefault="003C7E3C" w:rsidP="001C2256">
      <w:pPr>
        <w:numPr>
          <w:ilvl w:val="0"/>
          <w:numId w:val="19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Reviews decisions in the light of new informati</w:t>
      </w:r>
      <w:r>
        <w:rPr>
          <w:rFonts w:ascii="Arial" w:hAnsi="Arial" w:cs="Arial"/>
          <w:sz w:val="22"/>
          <w:szCs w:val="22"/>
        </w:rPr>
        <w:t>on and changing circumstances.</w:t>
      </w:r>
    </w:p>
    <w:p w14:paraId="5AA1BAD3" w14:textId="77777777" w:rsidR="003C7E3C" w:rsidRDefault="003C7E3C" w:rsidP="001C2256">
      <w:pPr>
        <w:numPr>
          <w:ilvl w:val="0"/>
          <w:numId w:val="19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Balances risks, costs and benefits, thinking about</w:t>
      </w:r>
      <w:r>
        <w:rPr>
          <w:rFonts w:ascii="Arial" w:hAnsi="Arial" w:cs="Arial"/>
          <w:sz w:val="22"/>
          <w:szCs w:val="22"/>
        </w:rPr>
        <w:t xml:space="preserve"> the wider impact of decisions.</w:t>
      </w:r>
    </w:p>
    <w:p w14:paraId="09890759" w14:textId="77777777" w:rsidR="003C7E3C" w:rsidRPr="0074088C" w:rsidRDefault="003C7E3C" w:rsidP="001C2256">
      <w:pPr>
        <w:numPr>
          <w:ilvl w:val="0"/>
          <w:numId w:val="19"/>
        </w:numPr>
        <w:ind w:right="-285"/>
        <w:jc w:val="left"/>
        <w:rPr>
          <w:rFonts w:ascii="Arial" w:hAnsi="Arial" w:cs="Arial"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Exercises discretion and applies professional judgement, ensuring actions and decisions are proportionate and in the public interest.</w:t>
      </w:r>
    </w:p>
    <w:p w14:paraId="68EB9AE0" w14:textId="77777777" w:rsidR="003C7E3C" w:rsidRPr="0074088C" w:rsidRDefault="003C7E3C" w:rsidP="001C2256">
      <w:pPr>
        <w:ind w:right="-285"/>
        <w:jc w:val="left"/>
        <w:rPr>
          <w:rFonts w:ascii="Arial" w:hAnsi="Arial" w:cs="Arial"/>
          <w:sz w:val="22"/>
          <w:szCs w:val="22"/>
        </w:rPr>
      </w:pPr>
    </w:p>
    <w:p w14:paraId="31A17066" w14:textId="77777777" w:rsidR="003C7E3C" w:rsidRDefault="003C7E3C" w:rsidP="001C2256">
      <w:p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/>
          <w:sz w:val="22"/>
          <w:szCs w:val="22"/>
        </w:rPr>
        <w:t>Working with Others</w:t>
      </w:r>
    </w:p>
    <w:p w14:paraId="1961B78C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Works co-operatively with others to get things done, willingly giving help and support to colleagues. Is approachable, developing positive working relationships.  </w:t>
      </w:r>
    </w:p>
    <w:p w14:paraId="54CB3C11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 xml:space="preserve">Explains things well, focusing on the key points and talking to people using language they understand.  </w:t>
      </w:r>
    </w:p>
    <w:p w14:paraId="13CC3996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 xml:space="preserve">Listens carefully and asks questions to clarify understanding, expressing own views positively and constructively.  </w:t>
      </w:r>
    </w:p>
    <w:p w14:paraId="1CC9E811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 xml:space="preserve">Persuades people by stressing the benefits of a particular approach, keeps them informed of progress and manages their expectations.  </w:t>
      </w:r>
    </w:p>
    <w:p w14:paraId="08D88CFA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 xml:space="preserve">Is courteous, polite and considerate, showing empathy and compassion.  </w:t>
      </w:r>
    </w:p>
    <w:p w14:paraId="76A4FA28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bCs/>
          <w:sz w:val="22"/>
          <w:szCs w:val="22"/>
        </w:rPr>
        <w:t>Deals with people as individuals and addresses their specific needs and concerns.</w:t>
      </w:r>
    </w:p>
    <w:p w14:paraId="321DB83C" w14:textId="77777777" w:rsidR="003C7E3C" w:rsidRPr="00C54DC4" w:rsidRDefault="003C7E3C" w:rsidP="001C2256">
      <w:pPr>
        <w:numPr>
          <w:ilvl w:val="0"/>
          <w:numId w:val="20"/>
        </w:numPr>
        <w:ind w:right="-285"/>
        <w:jc w:val="left"/>
        <w:rPr>
          <w:rFonts w:ascii="Arial" w:hAnsi="Arial" w:cs="Arial"/>
          <w:b/>
          <w:sz w:val="22"/>
          <w:szCs w:val="22"/>
        </w:rPr>
      </w:pPr>
      <w:r w:rsidRPr="0074088C">
        <w:rPr>
          <w:rFonts w:ascii="Arial" w:hAnsi="Arial" w:cs="Arial"/>
          <w:sz w:val="22"/>
          <w:szCs w:val="22"/>
        </w:rPr>
        <w:t>Treats people with respect and dignity, dealing with them fairly and without prejudice regardless of their background or circumstances.</w:t>
      </w:r>
    </w:p>
    <w:p w14:paraId="39319842" w14:textId="77777777" w:rsidR="003C7E3C" w:rsidRDefault="003C7E3C" w:rsidP="001C2256">
      <w:pPr>
        <w:ind w:right="-285"/>
        <w:rPr>
          <w:rFonts w:ascii="Arial" w:hAnsi="Arial"/>
          <w:color w:val="000000"/>
          <w:sz w:val="22"/>
        </w:rPr>
      </w:pPr>
    </w:p>
    <w:p w14:paraId="3EAAFA3D" w14:textId="77777777" w:rsidR="00E44980" w:rsidRPr="003C7E3C" w:rsidRDefault="00E44980" w:rsidP="003C7E3C"/>
    <w:p w14:paraId="404EBCF8" w14:textId="77777777" w:rsidR="00E44980" w:rsidRDefault="00E44980">
      <w:pPr>
        <w:ind w:right="-427"/>
        <w:rPr>
          <w:rFonts w:ascii="Arial" w:hAnsi="Arial"/>
          <w:sz w:val="22"/>
        </w:rPr>
      </w:pPr>
    </w:p>
    <w:sectPr w:rsidR="00E44980" w:rsidSect="003C7E3C">
      <w:footerReference w:type="default" r:id="rId8"/>
      <w:pgSz w:w="11906" w:h="16838"/>
      <w:pgMar w:top="993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4C6E0" w14:textId="77777777" w:rsidR="0053210C" w:rsidRDefault="0053210C">
      <w:r>
        <w:separator/>
      </w:r>
    </w:p>
  </w:endnote>
  <w:endnote w:type="continuationSeparator" w:id="0">
    <w:p w14:paraId="4A9B68FF" w14:textId="77777777" w:rsidR="0053210C" w:rsidRDefault="0053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D611" w14:textId="7567ECA0" w:rsidR="005578BB" w:rsidRPr="003C7E3C" w:rsidRDefault="0057744C" w:rsidP="003C7E3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ED50C" w14:textId="77777777" w:rsidR="0053210C" w:rsidRDefault="0053210C">
      <w:r>
        <w:separator/>
      </w:r>
    </w:p>
  </w:footnote>
  <w:footnote w:type="continuationSeparator" w:id="0">
    <w:p w14:paraId="2495DEE4" w14:textId="77777777" w:rsidR="0053210C" w:rsidRDefault="0053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0359B"/>
    <w:multiLevelType w:val="hybridMultilevel"/>
    <w:tmpl w:val="ABC41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25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8900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940935"/>
    <w:multiLevelType w:val="hybridMultilevel"/>
    <w:tmpl w:val="AA7CC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51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9365E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BB04A7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2915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8C4B4A"/>
    <w:multiLevelType w:val="hybridMultilevel"/>
    <w:tmpl w:val="122A5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AA5911"/>
    <w:multiLevelType w:val="hybridMultilevel"/>
    <w:tmpl w:val="3F82E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B58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1EE177D"/>
    <w:multiLevelType w:val="hybridMultilevel"/>
    <w:tmpl w:val="94061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9F0B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7D629B0"/>
    <w:multiLevelType w:val="hybridMultilevel"/>
    <w:tmpl w:val="0A966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452BC"/>
    <w:multiLevelType w:val="hybridMultilevel"/>
    <w:tmpl w:val="BF2EE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8A75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58442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A4640C2"/>
    <w:multiLevelType w:val="hybridMultilevel"/>
    <w:tmpl w:val="0EB23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E2F81"/>
    <w:multiLevelType w:val="hybridMultilevel"/>
    <w:tmpl w:val="641E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457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73F6D7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EC21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771731">
    <w:abstractNumId w:val="2"/>
  </w:num>
  <w:num w:numId="2" w16cid:durableId="1257596441">
    <w:abstractNumId w:val="20"/>
  </w:num>
  <w:num w:numId="3" w16cid:durableId="635716826">
    <w:abstractNumId w:val="10"/>
  </w:num>
  <w:num w:numId="4" w16cid:durableId="916935724">
    <w:abstractNumId w:val="12"/>
  </w:num>
  <w:num w:numId="5" w16cid:durableId="782991316">
    <w:abstractNumId w:val="15"/>
  </w:num>
  <w:num w:numId="6" w16cid:durableId="2116244068">
    <w:abstractNumId w:val="21"/>
  </w:num>
  <w:num w:numId="7" w16cid:durableId="1049233421">
    <w:abstractNumId w:val="6"/>
  </w:num>
  <w:num w:numId="8" w16cid:durableId="505246494">
    <w:abstractNumId w:val="16"/>
  </w:num>
  <w:num w:numId="9" w16cid:durableId="418599128">
    <w:abstractNumId w:val="4"/>
  </w:num>
  <w:num w:numId="10" w16cid:durableId="705133777">
    <w:abstractNumId w:val="1"/>
  </w:num>
  <w:num w:numId="11" w16cid:durableId="906765577">
    <w:abstractNumId w:val="11"/>
  </w:num>
  <w:num w:numId="12" w16cid:durableId="1695308497">
    <w:abstractNumId w:val="14"/>
  </w:num>
  <w:num w:numId="13" w16cid:durableId="647435835">
    <w:abstractNumId w:val="5"/>
  </w:num>
  <w:num w:numId="14" w16cid:durableId="731585609">
    <w:abstractNumId w:val="7"/>
  </w:num>
  <w:num w:numId="15" w16cid:durableId="2038114479">
    <w:abstractNumId w:val="19"/>
  </w:num>
  <w:num w:numId="16" w16cid:durableId="1715931935">
    <w:abstractNumId w:val="18"/>
  </w:num>
  <w:num w:numId="17" w16cid:durableId="1886411292">
    <w:abstractNumId w:val="9"/>
  </w:num>
  <w:num w:numId="18" w16cid:durableId="862136999">
    <w:abstractNumId w:val="17"/>
  </w:num>
  <w:num w:numId="19" w16cid:durableId="1812136539">
    <w:abstractNumId w:val="8"/>
  </w:num>
  <w:num w:numId="20" w16cid:durableId="68234182">
    <w:abstractNumId w:val="13"/>
  </w:num>
  <w:num w:numId="21" w16cid:durableId="784157217">
    <w:abstractNumId w:val="0"/>
  </w:num>
  <w:num w:numId="22" w16cid:durableId="840238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A7"/>
    <w:rsid w:val="00010C67"/>
    <w:rsid w:val="00053BAD"/>
    <w:rsid w:val="000572A7"/>
    <w:rsid w:val="000F0BBE"/>
    <w:rsid w:val="0011525A"/>
    <w:rsid w:val="00134B41"/>
    <w:rsid w:val="00141ED9"/>
    <w:rsid w:val="00143525"/>
    <w:rsid w:val="001948B9"/>
    <w:rsid w:val="001A6ABF"/>
    <w:rsid w:val="001C2256"/>
    <w:rsid w:val="00235590"/>
    <w:rsid w:val="002415EF"/>
    <w:rsid w:val="00245608"/>
    <w:rsid w:val="002853CC"/>
    <w:rsid w:val="00297094"/>
    <w:rsid w:val="002B5719"/>
    <w:rsid w:val="002C189E"/>
    <w:rsid w:val="002C19D1"/>
    <w:rsid w:val="002F2DAF"/>
    <w:rsid w:val="00314135"/>
    <w:rsid w:val="003772C9"/>
    <w:rsid w:val="003C7E3C"/>
    <w:rsid w:val="004C6148"/>
    <w:rsid w:val="005074AD"/>
    <w:rsid w:val="00522272"/>
    <w:rsid w:val="0053210C"/>
    <w:rsid w:val="005578BB"/>
    <w:rsid w:val="00570D07"/>
    <w:rsid w:val="00572042"/>
    <w:rsid w:val="0057744C"/>
    <w:rsid w:val="00590350"/>
    <w:rsid w:val="00596608"/>
    <w:rsid w:val="005B1B45"/>
    <w:rsid w:val="005C4EC6"/>
    <w:rsid w:val="005C57B0"/>
    <w:rsid w:val="005E0FC9"/>
    <w:rsid w:val="005F0D8F"/>
    <w:rsid w:val="00651BC5"/>
    <w:rsid w:val="00680C2A"/>
    <w:rsid w:val="00692711"/>
    <w:rsid w:val="006D6107"/>
    <w:rsid w:val="006E44AE"/>
    <w:rsid w:val="006E78F7"/>
    <w:rsid w:val="007073F1"/>
    <w:rsid w:val="007632F3"/>
    <w:rsid w:val="007B1B9E"/>
    <w:rsid w:val="00830D41"/>
    <w:rsid w:val="008372B4"/>
    <w:rsid w:val="0084032A"/>
    <w:rsid w:val="00840FD7"/>
    <w:rsid w:val="008433CF"/>
    <w:rsid w:val="00861E79"/>
    <w:rsid w:val="008B05D1"/>
    <w:rsid w:val="008D0745"/>
    <w:rsid w:val="008E3D37"/>
    <w:rsid w:val="00905D94"/>
    <w:rsid w:val="00916C5F"/>
    <w:rsid w:val="00935893"/>
    <w:rsid w:val="0094050F"/>
    <w:rsid w:val="009B0006"/>
    <w:rsid w:val="00A10E4F"/>
    <w:rsid w:val="00AB2A14"/>
    <w:rsid w:val="00B6196C"/>
    <w:rsid w:val="00B94226"/>
    <w:rsid w:val="00BD45F9"/>
    <w:rsid w:val="00C0577F"/>
    <w:rsid w:val="00C1679C"/>
    <w:rsid w:val="00C54C12"/>
    <w:rsid w:val="00C66C9F"/>
    <w:rsid w:val="00CA72AB"/>
    <w:rsid w:val="00CB233C"/>
    <w:rsid w:val="00CF575D"/>
    <w:rsid w:val="00D233B8"/>
    <w:rsid w:val="00DA65C5"/>
    <w:rsid w:val="00DE3178"/>
    <w:rsid w:val="00E44980"/>
    <w:rsid w:val="00E84F7C"/>
    <w:rsid w:val="00EA711D"/>
    <w:rsid w:val="00EB42D2"/>
    <w:rsid w:val="00EB439A"/>
    <w:rsid w:val="00EC1F5B"/>
    <w:rsid w:val="00EF1251"/>
    <w:rsid w:val="00F3422C"/>
    <w:rsid w:val="00F80F79"/>
    <w:rsid w:val="00FD6564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29877F"/>
  <w15:docId w15:val="{FFF9A62A-B867-4A02-AD15-4310DF045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3B8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D233B8"/>
    <w:pPr>
      <w:outlineLvl w:val="0"/>
    </w:pPr>
    <w:rPr>
      <w:b/>
      <w:caps/>
      <w:sz w:val="28"/>
    </w:rPr>
  </w:style>
  <w:style w:type="paragraph" w:styleId="Heading2">
    <w:name w:val="heading 2"/>
    <w:basedOn w:val="Normal"/>
    <w:next w:val="Normal"/>
    <w:qFormat/>
    <w:rsid w:val="00D233B8"/>
    <w:pPr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D233B8"/>
    <w:p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rsid w:val="00D233B8"/>
    <w:pPr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D233B8"/>
    <w:pPr>
      <w:keepNext/>
      <w:jc w:val="left"/>
      <w:outlineLvl w:val="4"/>
    </w:pPr>
  </w:style>
  <w:style w:type="paragraph" w:styleId="Heading6">
    <w:name w:val="heading 6"/>
    <w:basedOn w:val="Normal"/>
    <w:next w:val="Normal"/>
    <w:qFormat/>
    <w:rsid w:val="00D233B8"/>
    <w:pPr>
      <w:keepNext/>
      <w:jc w:val="left"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D233B8"/>
    <w:pPr>
      <w:keepNext/>
      <w:jc w:val="lef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D233B8"/>
    <w:pPr>
      <w:keepNext/>
      <w:jc w:val="left"/>
      <w:outlineLvl w:val="7"/>
    </w:pPr>
    <w:rPr>
      <w:sz w:val="28"/>
    </w:rPr>
  </w:style>
  <w:style w:type="paragraph" w:styleId="Heading9">
    <w:name w:val="heading 9"/>
    <w:basedOn w:val="Normal"/>
    <w:next w:val="Normal"/>
    <w:qFormat/>
    <w:rsid w:val="00D233B8"/>
    <w:pPr>
      <w:keepNext/>
      <w:outlineLvl w:val="8"/>
    </w:pPr>
    <w:rPr>
      <w:i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33B8"/>
    <w:pPr>
      <w:jc w:val="center"/>
    </w:pPr>
    <w:rPr>
      <w:rFonts w:ascii="Arial" w:hAnsi="Arial"/>
      <w:sz w:val="28"/>
      <w:lang w:val="en-US"/>
    </w:rPr>
  </w:style>
  <w:style w:type="character" w:customStyle="1" w:styleId="tablesubtitle1">
    <w:name w:val="tablesubtitle1"/>
    <w:basedOn w:val="DefaultParagraphFont"/>
    <w:rsid w:val="00D233B8"/>
    <w:rPr>
      <w:rFonts w:ascii="Arial" w:hAnsi="Arial"/>
      <w:b/>
      <w:sz w:val="22"/>
    </w:rPr>
  </w:style>
  <w:style w:type="character" w:customStyle="1" w:styleId="pagetitletext">
    <w:name w:val="pagetitletext"/>
    <w:basedOn w:val="DefaultParagraphFont"/>
    <w:rsid w:val="00D233B8"/>
  </w:style>
  <w:style w:type="paragraph" w:styleId="BodyText">
    <w:name w:val="Body Text"/>
    <w:basedOn w:val="Normal"/>
    <w:semiHidden/>
    <w:rsid w:val="00D233B8"/>
    <w:rPr>
      <w:rFonts w:ascii="Arial" w:hAnsi="Arial"/>
      <w:sz w:val="22"/>
    </w:rPr>
  </w:style>
  <w:style w:type="paragraph" w:styleId="Header">
    <w:name w:val="header"/>
    <w:basedOn w:val="Normal"/>
    <w:link w:val="HeaderChar"/>
    <w:semiHidden/>
    <w:rsid w:val="00D233B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233B8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rsid w:val="00D233B8"/>
    <w:rPr>
      <w:rFonts w:ascii="Arial" w:hAnsi="Arial"/>
      <w:i/>
      <w:snapToGrid w:val="0"/>
      <w:sz w:val="20"/>
      <w:lang w:eastAsia="en-US"/>
    </w:rPr>
  </w:style>
  <w:style w:type="paragraph" w:styleId="BodyText2">
    <w:name w:val="Body Text 2"/>
    <w:basedOn w:val="Normal"/>
    <w:semiHidden/>
    <w:rsid w:val="00D233B8"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2415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8D0745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5660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normal.dot - Version 2.1</vt:lpstr>
    </vt:vector>
  </TitlesOfParts>
  <Company>DCC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 - Version 2.1</dc:title>
  <dc:subject/>
  <dc:creator>office</dc:creator>
  <cp:keywords/>
  <dc:description/>
  <cp:lastModifiedBy>ARMSTRONG Lizzie 58233</cp:lastModifiedBy>
  <cp:revision>2</cp:revision>
  <cp:lastPrinted>2010-03-11T07:51:00Z</cp:lastPrinted>
  <dcterms:created xsi:type="dcterms:W3CDTF">2025-09-18T16:43:00Z</dcterms:created>
  <dcterms:modified xsi:type="dcterms:W3CDTF">2025-09-18T16:43:00Z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cbfa385-8296-4297-a9ac-837a1833737a_Enabled">
    <vt:lpwstr>true</vt:lpwstr>
  </property>
  <property fmtid="{D5CDD505-2E9C-101B-9397-08002B2CF9AE}" pid="3" name="MSIP_Label_ccbfa385-8296-4297-a9ac-837a1833737a_SetDate">
    <vt:lpwstr>2022-04-26T13:51:21Z</vt:lpwstr>
  </property>
  <property fmtid="{D5CDD505-2E9C-101B-9397-08002B2CF9AE}" pid="4" name="MSIP_Label_ccbfa385-8296-4297-a9ac-837a1833737a_Method">
    <vt:lpwstr>Standard</vt:lpwstr>
  </property>
  <property fmtid="{D5CDD505-2E9C-101B-9397-08002B2CF9AE}" pid="5" name="MSIP_Label_ccbfa385-8296-4297-a9ac-837a1833737a_Name">
    <vt:lpwstr>ccbfa385-8296-4297-a9ac-837a1833737a</vt:lpwstr>
  </property>
  <property fmtid="{D5CDD505-2E9C-101B-9397-08002B2CF9AE}" pid="6" name="MSIP_Label_ccbfa385-8296-4297-a9ac-837a1833737a_SiteId">
    <vt:lpwstr>4515d0c5-b418-4cfa-9741-222da68a18d7</vt:lpwstr>
  </property>
  <property fmtid="{D5CDD505-2E9C-101B-9397-08002B2CF9AE}" pid="7" name="MSIP_Label_ccbfa385-8296-4297-a9ac-837a1833737a_ActionId">
    <vt:lpwstr>56a5be54-6184-4a68-97b7-fd9a23bede92</vt:lpwstr>
  </property>
  <property fmtid="{D5CDD505-2E9C-101B-9397-08002B2CF9AE}" pid="8" name="MSIP_Label_ccbfa385-8296-4297-a9ac-837a1833737a_ContentBits">
    <vt:lpwstr>0</vt:lpwstr>
  </property>
</Properties>
</file>