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8EE8" w14:textId="37A22CE6" w:rsidR="00D738FE" w:rsidRDefault="00D738FE" w:rsidP="00D738FE">
      <w:pPr>
        <w:jc w:val="center"/>
      </w:pPr>
      <w:r>
        <w:rPr>
          <w:noProof/>
        </w:rPr>
        <w:drawing>
          <wp:anchor distT="0" distB="0" distL="114300" distR="114300" simplePos="0" relativeHeight="251659264" behindDoc="0" locked="0" layoutInCell="1" allowOverlap="1" wp14:anchorId="71C8FE5C" wp14:editId="538B25AA">
            <wp:simplePos x="0" y="0"/>
            <wp:positionH relativeFrom="margin">
              <wp:posOffset>1425229</wp:posOffset>
            </wp:positionH>
            <wp:positionV relativeFrom="paragraph">
              <wp:posOffset>591</wp:posOffset>
            </wp:positionV>
            <wp:extent cx="2425700" cy="989330"/>
            <wp:effectExtent l="0" t="0" r="0" b="1270"/>
            <wp:wrapSquare wrapText="bothSides"/>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5700" cy="989330"/>
                    </a:xfrm>
                    <a:prstGeom prst="rect">
                      <a:avLst/>
                    </a:prstGeom>
                  </pic:spPr>
                </pic:pic>
              </a:graphicData>
            </a:graphic>
            <wp14:sizeRelH relativeFrom="page">
              <wp14:pctWidth>0</wp14:pctWidth>
            </wp14:sizeRelH>
            <wp14:sizeRelV relativeFrom="page">
              <wp14:pctHeight>0</wp14:pctHeight>
            </wp14:sizeRelV>
          </wp:anchor>
        </w:drawing>
      </w:r>
    </w:p>
    <w:p w14:paraId="2FB871B2" w14:textId="1156525B" w:rsidR="00D738FE" w:rsidRDefault="00D738FE" w:rsidP="00D738FE">
      <w:pPr>
        <w:pStyle w:val="Heading1"/>
      </w:pPr>
    </w:p>
    <w:p w14:paraId="0C2F1B10" w14:textId="77777777" w:rsidR="00D738FE" w:rsidRDefault="00D738FE" w:rsidP="00D738FE">
      <w:pPr>
        <w:pStyle w:val="Heading1"/>
      </w:pPr>
    </w:p>
    <w:p w14:paraId="5D0A0671" w14:textId="4DC7FC83" w:rsidR="005B68CD" w:rsidRPr="000F47A8" w:rsidRDefault="006333A3" w:rsidP="00D738FE">
      <w:pPr>
        <w:pStyle w:val="Heading1"/>
      </w:pPr>
      <w:r>
        <w:t>D</w:t>
      </w:r>
      <w:r w:rsidR="000F47A8" w:rsidRPr="000F47A8">
        <w:t>ORSET POLICE PRE-JOIN POLICY DOCUMENTS AND INDUCTION TRAINING INFORMATION</w:t>
      </w:r>
    </w:p>
    <w:p w14:paraId="248DB3CD" w14:textId="6B378860" w:rsidR="000B7C92" w:rsidRDefault="000F47A8" w:rsidP="000B7C92">
      <w:r>
        <w:t>Welcome to Dorset Police. This document supplements your full Written Statement of Employment Particulars and is designed to assist you ahead of starting your employment with us. Importantly, you will need to read the below policy documents before your first day</w:t>
      </w:r>
      <w:r w:rsidR="000B7C92">
        <w:t>.</w:t>
      </w:r>
      <w:r>
        <w:t xml:space="preserve">  </w:t>
      </w:r>
    </w:p>
    <w:p w14:paraId="30469C9E" w14:textId="04A917F1" w:rsidR="000F47A8" w:rsidRPr="000B7C92" w:rsidRDefault="000F47A8" w:rsidP="00D738FE">
      <w:pPr>
        <w:pStyle w:val="Heading2"/>
      </w:pPr>
      <w:r w:rsidRPr="000B7C92">
        <w:t xml:space="preserve">Pre-start policy documents to </w:t>
      </w:r>
      <w:r w:rsidR="00F31050" w:rsidRPr="000B7C92">
        <w:t>read.</w:t>
      </w:r>
    </w:p>
    <w:p w14:paraId="4F9FC13A" w14:textId="42E26CCE" w:rsidR="000F47A8" w:rsidRDefault="00000000" w:rsidP="00B95DB9">
      <w:pPr>
        <w:pStyle w:val="ListParagraph"/>
        <w:numPr>
          <w:ilvl w:val="0"/>
          <w:numId w:val="5"/>
        </w:numPr>
        <w:jc w:val="both"/>
      </w:pPr>
      <w:hyperlink r:id="rId8" w:history="1">
        <w:r w:rsidR="000F47A8" w:rsidRPr="000F47A8">
          <w:rPr>
            <w:rStyle w:val="Hyperlink"/>
          </w:rPr>
          <w:t>Attendance Support Policy</w:t>
        </w:r>
      </w:hyperlink>
    </w:p>
    <w:p w14:paraId="1D193CE6" w14:textId="78B9D318" w:rsidR="000F47A8" w:rsidRDefault="00000000" w:rsidP="00B95DB9">
      <w:pPr>
        <w:pStyle w:val="ListParagraph"/>
        <w:numPr>
          <w:ilvl w:val="0"/>
          <w:numId w:val="5"/>
        </w:numPr>
        <w:jc w:val="both"/>
      </w:pPr>
      <w:hyperlink r:id="rId9" w:history="1">
        <w:r w:rsidR="00F31050">
          <w:rPr>
            <w:rStyle w:val="Hyperlink"/>
          </w:rPr>
          <w:t>Code of Ethics</w:t>
        </w:r>
      </w:hyperlink>
    </w:p>
    <w:p w14:paraId="3E044DA9" w14:textId="2E5D0DAD" w:rsidR="000F47A8" w:rsidRDefault="00000000" w:rsidP="00B95DB9">
      <w:pPr>
        <w:pStyle w:val="ListParagraph"/>
        <w:numPr>
          <w:ilvl w:val="0"/>
          <w:numId w:val="5"/>
        </w:numPr>
        <w:jc w:val="both"/>
      </w:pPr>
      <w:hyperlink r:id="rId10" w:history="1">
        <w:r w:rsidR="000F47A8" w:rsidRPr="006333A3">
          <w:rPr>
            <w:rStyle w:val="Hyperlink"/>
          </w:rPr>
          <w:t>Dorset Police HR Privacy Notice</w:t>
        </w:r>
      </w:hyperlink>
    </w:p>
    <w:p w14:paraId="711E3D06" w14:textId="36C1270F" w:rsidR="000F47A8" w:rsidRDefault="00000000" w:rsidP="00B95DB9">
      <w:pPr>
        <w:pStyle w:val="ListParagraph"/>
        <w:numPr>
          <w:ilvl w:val="0"/>
          <w:numId w:val="5"/>
        </w:numPr>
        <w:jc w:val="both"/>
      </w:pPr>
      <w:hyperlink r:id="rId11" w:history="1">
        <w:r w:rsidR="00F31050">
          <w:rPr>
            <w:rStyle w:val="Hyperlink"/>
          </w:rPr>
          <w:t>Flexible Working Policy</w:t>
        </w:r>
      </w:hyperlink>
    </w:p>
    <w:p w14:paraId="21786960" w14:textId="0529C451" w:rsidR="000F47A8" w:rsidRDefault="00000000" w:rsidP="00B95DB9">
      <w:pPr>
        <w:pStyle w:val="ListParagraph"/>
        <w:numPr>
          <w:ilvl w:val="0"/>
          <w:numId w:val="5"/>
        </w:numPr>
        <w:jc w:val="both"/>
      </w:pPr>
      <w:hyperlink r:id="rId12" w:history="1">
        <w:r w:rsidR="000F47A8" w:rsidRPr="006333A3">
          <w:rPr>
            <w:rStyle w:val="Hyperlink"/>
          </w:rPr>
          <w:t>Grievance Policy</w:t>
        </w:r>
      </w:hyperlink>
    </w:p>
    <w:p w14:paraId="7E7E0F44" w14:textId="615B4317" w:rsidR="000F47A8" w:rsidRDefault="00F31050" w:rsidP="00B95DB9">
      <w:pPr>
        <w:pStyle w:val="ListParagraph"/>
        <w:numPr>
          <w:ilvl w:val="0"/>
          <w:numId w:val="5"/>
        </w:numPr>
        <w:jc w:val="both"/>
      </w:pPr>
      <w:hyperlink r:id="rId13" w:history="1">
        <w:r w:rsidR="000F47A8" w:rsidRPr="00F31050">
          <w:rPr>
            <w:rStyle w:val="Hyperlink"/>
          </w:rPr>
          <w:t>Health and Safety Management Policy</w:t>
        </w:r>
      </w:hyperlink>
    </w:p>
    <w:p w14:paraId="7863DA9B" w14:textId="0909C5E6" w:rsidR="000F47A8" w:rsidRDefault="00000000" w:rsidP="00B95DB9">
      <w:pPr>
        <w:pStyle w:val="ListParagraph"/>
        <w:numPr>
          <w:ilvl w:val="0"/>
          <w:numId w:val="5"/>
        </w:numPr>
        <w:jc w:val="both"/>
      </w:pPr>
      <w:hyperlink r:id="rId14" w:history="1">
        <w:r w:rsidR="00F31050">
          <w:rPr>
            <w:rStyle w:val="Hyperlink"/>
          </w:rPr>
          <w:t>Police Staff Council Handbook (revised June 2020)</w:t>
        </w:r>
      </w:hyperlink>
    </w:p>
    <w:p w14:paraId="3C2F500F" w14:textId="76B9E5CF" w:rsidR="000F47A8" w:rsidRDefault="00000000" w:rsidP="00B95DB9">
      <w:pPr>
        <w:pStyle w:val="ListParagraph"/>
        <w:numPr>
          <w:ilvl w:val="0"/>
          <w:numId w:val="5"/>
        </w:numPr>
        <w:jc w:val="both"/>
      </w:pPr>
      <w:hyperlink r:id="rId15" w:history="1">
        <w:r w:rsidR="00F31050">
          <w:rPr>
            <w:rStyle w:val="Hyperlink"/>
          </w:rPr>
          <w:t>Police Staff Probation Policy</w:t>
        </w:r>
      </w:hyperlink>
    </w:p>
    <w:p w14:paraId="31579F1F" w14:textId="0374F534" w:rsidR="000F47A8" w:rsidRDefault="00000000" w:rsidP="00B95DB9">
      <w:pPr>
        <w:pStyle w:val="ListParagraph"/>
        <w:numPr>
          <w:ilvl w:val="0"/>
          <w:numId w:val="5"/>
        </w:numPr>
        <w:jc w:val="both"/>
      </w:pPr>
      <w:hyperlink r:id="rId16" w:history="1">
        <w:r w:rsidR="000F47A8" w:rsidRPr="006333A3">
          <w:rPr>
            <w:rStyle w:val="Hyperlink"/>
          </w:rPr>
          <w:t>Police Staff Discipline Policy</w:t>
        </w:r>
      </w:hyperlink>
    </w:p>
    <w:p w14:paraId="7BF1A61D" w14:textId="53E5AF15" w:rsidR="006333A3" w:rsidRDefault="006333A3" w:rsidP="00D738FE">
      <w:r>
        <w:t xml:space="preserve">Please </w:t>
      </w:r>
      <w:hyperlink r:id="rId17" w:history="1">
        <w:r w:rsidR="000B7C92">
          <w:rPr>
            <w:rStyle w:val="Hyperlink"/>
          </w:rPr>
          <w:t>click here to familiarise yourself with our vision, mission, behaviour and what we stand for.</w:t>
        </w:r>
      </w:hyperlink>
    </w:p>
    <w:p w14:paraId="029685D8" w14:textId="77777777" w:rsidR="006333A3" w:rsidRDefault="006333A3" w:rsidP="006333A3">
      <w:r>
        <w:t xml:space="preserve">Furthermore, as a new member of Police Staff with Dorset Police, you will be required to undertake several mandatory induction training packages upon appointment into your new role. </w:t>
      </w:r>
    </w:p>
    <w:p w14:paraId="0D677BC0" w14:textId="77777777" w:rsidR="006333A3" w:rsidRPr="006333A3" w:rsidRDefault="006333A3" w:rsidP="00D738FE">
      <w:pPr>
        <w:pStyle w:val="Heading2"/>
      </w:pPr>
      <w:r w:rsidRPr="006333A3">
        <w:t>Devon and Cornwall Located</w:t>
      </w:r>
    </w:p>
    <w:p w14:paraId="505C3F90" w14:textId="43D06C58" w:rsidR="006333A3" w:rsidRDefault="006333A3" w:rsidP="006333A3">
      <w:r>
        <w:t xml:space="preserve">If you </w:t>
      </w:r>
      <w:proofErr w:type="gramStart"/>
      <w:r>
        <w:t>are located in</w:t>
      </w:r>
      <w:proofErr w:type="gramEnd"/>
      <w:r>
        <w:t xml:space="preserve"> D</w:t>
      </w:r>
      <w:r w:rsidR="000B7C92">
        <w:t>evon and Cornwall,</w:t>
      </w:r>
      <w:r>
        <w:t xml:space="preserve"> this will be administered utilising our e-learning systems of which you will have access to from your first day of employment. The training packages you will be expected to undertake will include the following: </w:t>
      </w:r>
    </w:p>
    <w:p w14:paraId="3978E098" w14:textId="77777777" w:rsidR="006333A3" w:rsidRPr="006333A3" w:rsidRDefault="006333A3" w:rsidP="006333A3">
      <w:pPr>
        <w:pStyle w:val="ListParagraph"/>
        <w:numPr>
          <w:ilvl w:val="0"/>
          <w:numId w:val="2"/>
        </w:numPr>
        <w:rPr>
          <w:sz w:val="32"/>
          <w:szCs w:val="32"/>
        </w:rPr>
      </w:pPr>
      <w:r>
        <w:t xml:space="preserve">Police Staff Induction </w:t>
      </w:r>
    </w:p>
    <w:p w14:paraId="61F62494" w14:textId="77777777" w:rsidR="006333A3" w:rsidRPr="006333A3" w:rsidRDefault="006333A3" w:rsidP="006333A3">
      <w:pPr>
        <w:pStyle w:val="ListParagraph"/>
        <w:numPr>
          <w:ilvl w:val="0"/>
          <w:numId w:val="2"/>
        </w:numPr>
        <w:rPr>
          <w:sz w:val="32"/>
          <w:szCs w:val="32"/>
        </w:rPr>
      </w:pPr>
      <w:r>
        <w:t xml:space="preserve">Protecting Information: Level 1’ course </w:t>
      </w:r>
    </w:p>
    <w:p w14:paraId="63E13EE1" w14:textId="77777777" w:rsidR="006333A3" w:rsidRPr="006333A3" w:rsidRDefault="006333A3" w:rsidP="006333A3">
      <w:pPr>
        <w:pStyle w:val="ListParagraph"/>
        <w:numPr>
          <w:ilvl w:val="0"/>
          <w:numId w:val="2"/>
        </w:numPr>
        <w:rPr>
          <w:sz w:val="32"/>
          <w:szCs w:val="32"/>
        </w:rPr>
      </w:pPr>
      <w:r>
        <w:t xml:space="preserve">National Decision Model </w:t>
      </w:r>
    </w:p>
    <w:p w14:paraId="67E00D82" w14:textId="77777777" w:rsidR="006333A3" w:rsidRPr="006333A3" w:rsidRDefault="006333A3" w:rsidP="006333A3">
      <w:pPr>
        <w:pStyle w:val="ListParagraph"/>
        <w:numPr>
          <w:ilvl w:val="0"/>
          <w:numId w:val="2"/>
        </w:numPr>
        <w:rPr>
          <w:sz w:val="32"/>
          <w:szCs w:val="32"/>
        </w:rPr>
      </w:pPr>
      <w:r>
        <w:t xml:space="preserve">Code of Ethics Training </w:t>
      </w:r>
    </w:p>
    <w:p w14:paraId="26C6B9DD" w14:textId="77777777" w:rsidR="006333A3" w:rsidRPr="006333A3" w:rsidRDefault="006333A3" w:rsidP="006333A3">
      <w:pPr>
        <w:pStyle w:val="ListParagraph"/>
        <w:numPr>
          <w:ilvl w:val="0"/>
          <w:numId w:val="2"/>
        </w:numPr>
        <w:rPr>
          <w:sz w:val="32"/>
          <w:szCs w:val="32"/>
        </w:rPr>
      </w:pPr>
      <w:r>
        <w:t>Equality Act 2010: An Introduction on NCALT</w:t>
      </w:r>
    </w:p>
    <w:p w14:paraId="343DD021" w14:textId="77777777" w:rsidR="006333A3" w:rsidRPr="006333A3" w:rsidRDefault="006333A3" w:rsidP="006333A3">
      <w:pPr>
        <w:pStyle w:val="ListParagraph"/>
        <w:numPr>
          <w:ilvl w:val="0"/>
          <w:numId w:val="2"/>
        </w:numPr>
        <w:rPr>
          <w:sz w:val="32"/>
          <w:szCs w:val="32"/>
        </w:rPr>
      </w:pPr>
      <w:r>
        <w:t xml:space="preserve">Manual Handling Video </w:t>
      </w:r>
    </w:p>
    <w:p w14:paraId="472E58E1" w14:textId="77777777" w:rsidR="006333A3" w:rsidRPr="006333A3" w:rsidRDefault="006333A3" w:rsidP="006333A3">
      <w:pPr>
        <w:pStyle w:val="ListParagraph"/>
        <w:numPr>
          <w:ilvl w:val="0"/>
          <w:numId w:val="2"/>
        </w:numPr>
        <w:rPr>
          <w:sz w:val="32"/>
          <w:szCs w:val="32"/>
        </w:rPr>
      </w:pPr>
      <w:r>
        <w:t xml:space="preserve">Manual Handling E-Learning </w:t>
      </w:r>
    </w:p>
    <w:p w14:paraId="2928BF54" w14:textId="77777777" w:rsidR="006333A3" w:rsidRPr="006333A3" w:rsidRDefault="006333A3" w:rsidP="006333A3">
      <w:pPr>
        <w:pStyle w:val="ListParagraph"/>
        <w:numPr>
          <w:ilvl w:val="0"/>
          <w:numId w:val="2"/>
        </w:numPr>
        <w:rPr>
          <w:sz w:val="32"/>
          <w:szCs w:val="32"/>
        </w:rPr>
      </w:pPr>
      <w:r>
        <w:t xml:space="preserve">Fire Safety the Facts Video </w:t>
      </w:r>
    </w:p>
    <w:p w14:paraId="2F843C57" w14:textId="70882CE2" w:rsidR="006333A3" w:rsidRPr="00B95DB9" w:rsidRDefault="006333A3" w:rsidP="006333A3">
      <w:pPr>
        <w:pStyle w:val="ListParagraph"/>
        <w:numPr>
          <w:ilvl w:val="0"/>
          <w:numId w:val="2"/>
        </w:numPr>
        <w:rPr>
          <w:sz w:val="32"/>
          <w:szCs w:val="32"/>
        </w:rPr>
      </w:pPr>
      <w:r>
        <w:t xml:space="preserve">Fire Safety E-Learning </w:t>
      </w:r>
    </w:p>
    <w:p w14:paraId="6A37ED11" w14:textId="77777777" w:rsidR="006333A3" w:rsidRDefault="006333A3" w:rsidP="006333A3">
      <w:r>
        <w:t xml:space="preserve">You will be provided with the appropriate support and time to complete the courses during your employment with Devon &amp; Cornwall Police. </w:t>
      </w:r>
    </w:p>
    <w:p w14:paraId="41CD0783" w14:textId="77777777" w:rsidR="006333A3" w:rsidRDefault="006333A3" w:rsidP="00D738FE">
      <w:pPr>
        <w:pStyle w:val="Heading2"/>
      </w:pPr>
      <w:r w:rsidRPr="006333A3">
        <w:t>Dorset Located</w:t>
      </w:r>
    </w:p>
    <w:p w14:paraId="2D4FF496" w14:textId="77777777" w:rsidR="006333A3" w:rsidRDefault="006333A3" w:rsidP="006333A3">
      <w:r>
        <w:t xml:space="preserve">If you </w:t>
      </w:r>
      <w:proofErr w:type="gramStart"/>
      <w:r>
        <w:t>are located in</w:t>
      </w:r>
      <w:proofErr w:type="gramEnd"/>
      <w:r>
        <w:t xml:space="preserve"> Dorset, the mandatory induction training packages are covered in a 3-day Microsoft Teams event which will cover a variety of inputs such as: </w:t>
      </w:r>
    </w:p>
    <w:p w14:paraId="687189BD" w14:textId="77777777" w:rsidR="006333A3" w:rsidRPr="006333A3" w:rsidRDefault="006333A3" w:rsidP="006333A3">
      <w:pPr>
        <w:pStyle w:val="ListParagraph"/>
        <w:numPr>
          <w:ilvl w:val="0"/>
          <w:numId w:val="2"/>
        </w:numPr>
        <w:rPr>
          <w:sz w:val="32"/>
          <w:szCs w:val="32"/>
        </w:rPr>
      </w:pPr>
      <w:r>
        <w:lastRenderedPageBreak/>
        <w:t xml:space="preserve">Force overview </w:t>
      </w:r>
    </w:p>
    <w:p w14:paraId="4CD0428C" w14:textId="77777777" w:rsidR="006333A3" w:rsidRPr="006333A3" w:rsidRDefault="006333A3" w:rsidP="006333A3">
      <w:pPr>
        <w:pStyle w:val="ListParagraph"/>
        <w:numPr>
          <w:ilvl w:val="0"/>
          <w:numId w:val="2"/>
        </w:numPr>
        <w:rPr>
          <w:sz w:val="32"/>
          <w:szCs w:val="32"/>
        </w:rPr>
      </w:pPr>
      <w:r>
        <w:t xml:space="preserve">Health and Safety </w:t>
      </w:r>
    </w:p>
    <w:p w14:paraId="415F8CEA" w14:textId="77777777" w:rsidR="006333A3" w:rsidRPr="006333A3" w:rsidRDefault="006333A3" w:rsidP="006333A3">
      <w:pPr>
        <w:pStyle w:val="ListParagraph"/>
        <w:numPr>
          <w:ilvl w:val="0"/>
          <w:numId w:val="2"/>
        </w:numPr>
        <w:rPr>
          <w:sz w:val="32"/>
          <w:szCs w:val="32"/>
        </w:rPr>
      </w:pPr>
      <w:r>
        <w:t xml:space="preserve">Professional Standards </w:t>
      </w:r>
    </w:p>
    <w:p w14:paraId="485F585D" w14:textId="77777777" w:rsidR="006333A3" w:rsidRPr="006333A3" w:rsidRDefault="006333A3" w:rsidP="006333A3">
      <w:pPr>
        <w:pStyle w:val="ListParagraph"/>
        <w:numPr>
          <w:ilvl w:val="0"/>
          <w:numId w:val="2"/>
        </w:numPr>
        <w:rPr>
          <w:sz w:val="32"/>
          <w:szCs w:val="32"/>
        </w:rPr>
      </w:pPr>
      <w:r>
        <w:t xml:space="preserve">Performance development review </w:t>
      </w:r>
    </w:p>
    <w:p w14:paraId="57ECEA99" w14:textId="77777777" w:rsidR="006333A3" w:rsidRPr="006333A3" w:rsidRDefault="006333A3" w:rsidP="006333A3">
      <w:pPr>
        <w:pStyle w:val="ListParagraph"/>
        <w:numPr>
          <w:ilvl w:val="0"/>
          <w:numId w:val="2"/>
        </w:numPr>
        <w:rPr>
          <w:sz w:val="32"/>
          <w:szCs w:val="32"/>
        </w:rPr>
      </w:pPr>
      <w:r>
        <w:t xml:space="preserve">Unison </w:t>
      </w:r>
    </w:p>
    <w:p w14:paraId="271C5A32" w14:textId="77777777" w:rsidR="006333A3" w:rsidRPr="006333A3" w:rsidRDefault="006333A3" w:rsidP="006333A3">
      <w:pPr>
        <w:pStyle w:val="ListParagraph"/>
        <w:numPr>
          <w:ilvl w:val="0"/>
          <w:numId w:val="2"/>
        </w:numPr>
        <w:rPr>
          <w:sz w:val="32"/>
          <w:szCs w:val="32"/>
        </w:rPr>
      </w:pPr>
      <w:r>
        <w:t xml:space="preserve">National Decision Model </w:t>
      </w:r>
    </w:p>
    <w:p w14:paraId="1BD9D120" w14:textId="77777777" w:rsidR="006333A3" w:rsidRPr="006333A3" w:rsidRDefault="006333A3" w:rsidP="006333A3">
      <w:pPr>
        <w:pStyle w:val="ListParagraph"/>
        <w:numPr>
          <w:ilvl w:val="0"/>
          <w:numId w:val="2"/>
        </w:numPr>
        <w:rPr>
          <w:sz w:val="32"/>
          <w:szCs w:val="32"/>
        </w:rPr>
      </w:pPr>
      <w:r>
        <w:t xml:space="preserve">Date protection </w:t>
      </w:r>
    </w:p>
    <w:p w14:paraId="0B02B855" w14:textId="77777777" w:rsidR="006333A3" w:rsidRPr="006333A3" w:rsidRDefault="006333A3" w:rsidP="006333A3">
      <w:pPr>
        <w:pStyle w:val="ListParagraph"/>
        <w:numPr>
          <w:ilvl w:val="0"/>
          <w:numId w:val="2"/>
        </w:numPr>
        <w:rPr>
          <w:sz w:val="32"/>
          <w:szCs w:val="32"/>
        </w:rPr>
      </w:pPr>
      <w:r>
        <w:t xml:space="preserve">Manual Handling </w:t>
      </w:r>
    </w:p>
    <w:p w14:paraId="2A9C0998" w14:textId="77777777" w:rsidR="006333A3" w:rsidRPr="006333A3" w:rsidRDefault="006333A3" w:rsidP="006333A3">
      <w:pPr>
        <w:pStyle w:val="ListParagraph"/>
        <w:numPr>
          <w:ilvl w:val="0"/>
          <w:numId w:val="2"/>
        </w:numPr>
        <w:rPr>
          <w:sz w:val="32"/>
          <w:szCs w:val="32"/>
        </w:rPr>
      </w:pPr>
      <w:r>
        <w:t xml:space="preserve">Equality and Diversity. </w:t>
      </w:r>
    </w:p>
    <w:p w14:paraId="036B9865" w14:textId="77777777" w:rsidR="006333A3" w:rsidRDefault="006333A3" w:rsidP="006333A3">
      <w:r>
        <w:t xml:space="preserve">The online courses you will be expected to undertake are administered utilizing our e-learning systems. You will have access to the courses from your first day of employment and will include the following: </w:t>
      </w:r>
    </w:p>
    <w:p w14:paraId="4BCF423F" w14:textId="77777777" w:rsidR="006333A3" w:rsidRPr="006333A3" w:rsidRDefault="006333A3" w:rsidP="006333A3">
      <w:pPr>
        <w:pStyle w:val="ListParagraph"/>
        <w:numPr>
          <w:ilvl w:val="0"/>
          <w:numId w:val="2"/>
        </w:numPr>
        <w:rPr>
          <w:sz w:val="32"/>
          <w:szCs w:val="32"/>
        </w:rPr>
      </w:pPr>
      <w:r>
        <w:t xml:space="preserve">National Decision Model for Policing </w:t>
      </w:r>
    </w:p>
    <w:p w14:paraId="2B233DA2" w14:textId="77777777" w:rsidR="006333A3" w:rsidRPr="006333A3" w:rsidRDefault="006333A3" w:rsidP="006333A3">
      <w:pPr>
        <w:pStyle w:val="ListParagraph"/>
        <w:numPr>
          <w:ilvl w:val="0"/>
          <w:numId w:val="2"/>
        </w:numPr>
        <w:rPr>
          <w:sz w:val="32"/>
          <w:szCs w:val="32"/>
        </w:rPr>
      </w:pPr>
      <w:r>
        <w:t xml:space="preserve">Equality Act 2010: An Introduction on NCALT </w:t>
      </w:r>
    </w:p>
    <w:p w14:paraId="6924F2A7" w14:textId="77777777" w:rsidR="006333A3" w:rsidRPr="006333A3" w:rsidRDefault="006333A3" w:rsidP="006333A3">
      <w:pPr>
        <w:pStyle w:val="ListParagraph"/>
        <w:numPr>
          <w:ilvl w:val="0"/>
          <w:numId w:val="2"/>
        </w:numPr>
        <w:rPr>
          <w:sz w:val="32"/>
          <w:szCs w:val="32"/>
        </w:rPr>
      </w:pPr>
      <w:r>
        <w:t xml:space="preserve">Managing Information: Non-operational </w:t>
      </w:r>
    </w:p>
    <w:p w14:paraId="54C1342E" w14:textId="77777777" w:rsidR="006333A3" w:rsidRPr="006333A3" w:rsidRDefault="006333A3" w:rsidP="006333A3">
      <w:pPr>
        <w:pStyle w:val="ListParagraph"/>
        <w:numPr>
          <w:ilvl w:val="0"/>
          <w:numId w:val="2"/>
        </w:numPr>
        <w:rPr>
          <w:sz w:val="32"/>
          <w:szCs w:val="32"/>
        </w:rPr>
      </w:pPr>
      <w:r>
        <w:t xml:space="preserve">Channel General Awareness </w:t>
      </w:r>
    </w:p>
    <w:p w14:paraId="38D82633" w14:textId="77777777" w:rsidR="006333A3" w:rsidRPr="006333A3" w:rsidRDefault="006333A3" w:rsidP="006333A3">
      <w:pPr>
        <w:pStyle w:val="ListParagraph"/>
        <w:numPr>
          <w:ilvl w:val="0"/>
          <w:numId w:val="2"/>
        </w:numPr>
        <w:rPr>
          <w:sz w:val="32"/>
          <w:szCs w:val="32"/>
        </w:rPr>
      </w:pPr>
      <w:r>
        <w:t xml:space="preserve">Data Protection Foundation Level Programme </w:t>
      </w:r>
    </w:p>
    <w:p w14:paraId="1BA43319" w14:textId="77777777" w:rsidR="006333A3" w:rsidRPr="006333A3" w:rsidRDefault="006333A3" w:rsidP="006333A3">
      <w:pPr>
        <w:pStyle w:val="ListParagraph"/>
        <w:numPr>
          <w:ilvl w:val="0"/>
          <w:numId w:val="2"/>
        </w:numPr>
        <w:rPr>
          <w:sz w:val="32"/>
          <w:szCs w:val="32"/>
        </w:rPr>
      </w:pPr>
      <w:r>
        <w:t xml:space="preserve">Fire Safety </w:t>
      </w:r>
    </w:p>
    <w:p w14:paraId="64346BB9" w14:textId="77777777" w:rsidR="006333A3" w:rsidRPr="006333A3" w:rsidRDefault="006333A3" w:rsidP="006333A3">
      <w:pPr>
        <w:pStyle w:val="ListParagraph"/>
        <w:numPr>
          <w:ilvl w:val="0"/>
          <w:numId w:val="2"/>
        </w:numPr>
        <w:rPr>
          <w:sz w:val="32"/>
          <w:szCs w:val="32"/>
        </w:rPr>
      </w:pPr>
      <w:r>
        <w:t xml:space="preserve">Act Awareness </w:t>
      </w:r>
    </w:p>
    <w:p w14:paraId="2BC8D5E9" w14:textId="77777777" w:rsidR="006333A3" w:rsidRPr="006333A3" w:rsidRDefault="006333A3" w:rsidP="006333A3">
      <w:pPr>
        <w:pStyle w:val="ListParagraph"/>
        <w:numPr>
          <w:ilvl w:val="0"/>
          <w:numId w:val="2"/>
        </w:numPr>
        <w:rPr>
          <w:sz w:val="32"/>
          <w:szCs w:val="32"/>
        </w:rPr>
      </w:pPr>
      <w:r>
        <w:t xml:space="preserve">Unconscious Bias </w:t>
      </w:r>
    </w:p>
    <w:p w14:paraId="253DB018" w14:textId="77777777" w:rsidR="006333A3" w:rsidRPr="006333A3" w:rsidRDefault="006333A3" w:rsidP="006333A3">
      <w:pPr>
        <w:pStyle w:val="ListParagraph"/>
        <w:numPr>
          <w:ilvl w:val="0"/>
          <w:numId w:val="2"/>
        </w:numPr>
        <w:rPr>
          <w:sz w:val="32"/>
          <w:szCs w:val="32"/>
        </w:rPr>
      </w:pPr>
      <w:r>
        <w:t xml:space="preserve">Health &amp; Safety – Working at Height </w:t>
      </w:r>
    </w:p>
    <w:p w14:paraId="2AC1D36B" w14:textId="77777777" w:rsidR="006333A3" w:rsidRPr="006333A3" w:rsidRDefault="006333A3" w:rsidP="006333A3">
      <w:pPr>
        <w:pStyle w:val="ListParagraph"/>
        <w:numPr>
          <w:ilvl w:val="0"/>
          <w:numId w:val="2"/>
        </w:numPr>
        <w:rPr>
          <w:sz w:val="32"/>
          <w:szCs w:val="32"/>
        </w:rPr>
      </w:pPr>
      <w:r>
        <w:t xml:space="preserve">Health &amp; Safety for Homeworkers </w:t>
      </w:r>
    </w:p>
    <w:p w14:paraId="546A50D5" w14:textId="77777777" w:rsidR="006333A3" w:rsidRPr="006333A3" w:rsidRDefault="006333A3" w:rsidP="006333A3">
      <w:pPr>
        <w:pStyle w:val="ListParagraph"/>
        <w:numPr>
          <w:ilvl w:val="0"/>
          <w:numId w:val="2"/>
        </w:numPr>
        <w:rPr>
          <w:sz w:val="32"/>
          <w:szCs w:val="32"/>
        </w:rPr>
      </w:pPr>
      <w:r>
        <w:t xml:space="preserve">Risk Assessment </w:t>
      </w:r>
    </w:p>
    <w:p w14:paraId="75A55826" w14:textId="4DA59566" w:rsidR="006333A3" w:rsidRPr="006333A3" w:rsidRDefault="006333A3" w:rsidP="006333A3">
      <w:pPr>
        <w:rPr>
          <w:sz w:val="32"/>
          <w:szCs w:val="32"/>
        </w:rPr>
      </w:pPr>
      <w:r>
        <w:t>Should you require further details in relation to any of the above, please contact a member of the Alliance Resourcing Team via the contact details in your offer of employment letter</w:t>
      </w:r>
      <w:r w:rsidR="001A63FE">
        <w:t>.</w:t>
      </w:r>
    </w:p>
    <w:sectPr w:rsidR="006333A3" w:rsidRPr="006333A3" w:rsidSect="000F47A8">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88DE" w14:textId="77777777" w:rsidR="00626B75" w:rsidRDefault="00626B75" w:rsidP="000F47A8">
      <w:pPr>
        <w:spacing w:after="0" w:line="240" w:lineRule="auto"/>
      </w:pPr>
      <w:r>
        <w:separator/>
      </w:r>
    </w:p>
  </w:endnote>
  <w:endnote w:type="continuationSeparator" w:id="0">
    <w:p w14:paraId="252DD594" w14:textId="77777777" w:rsidR="00626B75" w:rsidRDefault="00626B75" w:rsidP="000F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63621" w14:textId="77777777" w:rsidR="00626B75" w:rsidRDefault="00626B75" w:rsidP="000F47A8">
      <w:pPr>
        <w:spacing w:after="0" w:line="240" w:lineRule="auto"/>
      </w:pPr>
      <w:r>
        <w:separator/>
      </w:r>
    </w:p>
  </w:footnote>
  <w:footnote w:type="continuationSeparator" w:id="0">
    <w:p w14:paraId="05A62996" w14:textId="77777777" w:rsidR="00626B75" w:rsidRDefault="00626B75" w:rsidP="000F4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406"/>
    <w:multiLevelType w:val="hybridMultilevel"/>
    <w:tmpl w:val="D7A44326"/>
    <w:lvl w:ilvl="0" w:tplc="037ADAFE">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854C5"/>
    <w:multiLevelType w:val="hybridMultilevel"/>
    <w:tmpl w:val="A564723A"/>
    <w:lvl w:ilvl="0" w:tplc="037ADAFE">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C170C"/>
    <w:multiLevelType w:val="hybridMultilevel"/>
    <w:tmpl w:val="CCA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7C0680"/>
    <w:multiLevelType w:val="hybridMultilevel"/>
    <w:tmpl w:val="2B62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823147"/>
    <w:multiLevelType w:val="hybridMultilevel"/>
    <w:tmpl w:val="600C2F66"/>
    <w:lvl w:ilvl="0" w:tplc="037ADAFE">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43472">
    <w:abstractNumId w:val="2"/>
  </w:num>
  <w:num w:numId="2" w16cid:durableId="1406954813">
    <w:abstractNumId w:val="0"/>
  </w:num>
  <w:num w:numId="3" w16cid:durableId="723870463">
    <w:abstractNumId w:val="1"/>
  </w:num>
  <w:num w:numId="4" w16cid:durableId="1694067328">
    <w:abstractNumId w:val="4"/>
  </w:num>
  <w:num w:numId="5" w16cid:durableId="1633056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A8"/>
    <w:rsid w:val="00022E68"/>
    <w:rsid w:val="000B7C92"/>
    <w:rsid w:val="000F47A8"/>
    <w:rsid w:val="001A63FE"/>
    <w:rsid w:val="003B35CE"/>
    <w:rsid w:val="00466702"/>
    <w:rsid w:val="005B68CD"/>
    <w:rsid w:val="00626B75"/>
    <w:rsid w:val="006333A3"/>
    <w:rsid w:val="00A5699E"/>
    <w:rsid w:val="00B95DB9"/>
    <w:rsid w:val="00D738FE"/>
    <w:rsid w:val="00F31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E8305"/>
  <w15:chartTrackingRefBased/>
  <w15:docId w15:val="{A1A534F5-1AB2-4098-8075-4A2CD1B1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8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38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7A8"/>
  </w:style>
  <w:style w:type="paragraph" w:styleId="Footer">
    <w:name w:val="footer"/>
    <w:basedOn w:val="Normal"/>
    <w:link w:val="FooterChar"/>
    <w:uiPriority w:val="99"/>
    <w:unhideWhenUsed/>
    <w:rsid w:val="000F4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7A8"/>
  </w:style>
  <w:style w:type="character" w:styleId="Hyperlink">
    <w:name w:val="Hyperlink"/>
    <w:basedOn w:val="DefaultParagraphFont"/>
    <w:uiPriority w:val="99"/>
    <w:unhideWhenUsed/>
    <w:rsid w:val="000F47A8"/>
    <w:rPr>
      <w:color w:val="0563C1" w:themeColor="hyperlink"/>
      <w:u w:val="single"/>
    </w:rPr>
  </w:style>
  <w:style w:type="character" w:styleId="UnresolvedMention">
    <w:name w:val="Unresolved Mention"/>
    <w:basedOn w:val="DefaultParagraphFont"/>
    <w:uiPriority w:val="99"/>
    <w:semiHidden/>
    <w:unhideWhenUsed/>
    <w:rsid w:val="000F47A8"/>
    <w:rPr>
      <w:color w:val="605E5C"/>
      <w:shd w:val="clear" w:color="auto" w:fill="E1DFDD"/>
    </w:rPr>
  </w:style>
  <w:style w:type="character" w:styleId="CommentReference">
    <w:name w:val="annotation reference"/>
    <w:basedOn w:val="DefaultParagraphFont"/>
    <w:uiPriority w:val="99"/>
    <w:semiHidden/>
    <w:unhideWhenUsed/>
    <w:rsid w:val="006333A3"/>
    <w:rPr>
      <w:sz w:val="16"/>
      <w:szCs w:val="16"/>
    </w:rPr>
  </w:style>
  <w:style w:type="paragraph" w:styleId="CommentText">
    <w:name w:val="annotation text"/>
    <w:basedOn w:val="Normal"/>
    <w:link w:val="CommentTextChar"/>
    <w:uiPriority w:val="99"/>
    <w:unhideWhenUsed/>
    <w:rsid w:val="006333A3"/>
    <w:pPr>
      <w:spacing w:line="240" w:lineRule="auto"/>
    </w:pPr>
    <w:rPr>
      <w:sz w:val="20"/>
      <w:szCs w:val="20"/>
    </w:rPr>
  </w:style>
  <w:style w:type="character" w:customStyle="1" w:styleId="CommentTextChar">
    <w:name w:val="Comment Text Char"/>
    <w:basedOn w:val="DefaultParagraphFont"/>
    <w:link w:val="CommentText"/>
    <w:uiPriority w:val="99"/>
    <w:rsid w:val="006333A3"/>
    <w:rPr>
      <w:sz w:val="20"/>
      <w:szCs w:val="20"/>
    </w:rPr>
  </w:style>
  <w:style w:type="paragraph" w:styleId="CommentSubject">
    <w:name w:val="annotation subject"/>
    <w:basedOn w:val="CommentText"/>
    <w:next w:val="CommentText"/>
    <w:link w:val="CommentSubjectChar"/>
    <w:uiPriority w:val="99"/>
    <w:semiHidden/>
    <w:unhideWhenUsed/>
    <w:rsid w:val="006333A3"/>
    <w:rPr>
      <w:b/>
      <w:bCs/>
    </w:rPr>
  </w:style>
  <w:style w:type="character" w:customStyle="1" w:styleId="CommentSubjectChar">
    <w:name w:val="Comment Subject Char"/>
    <w:basedOn w:val="CommentTextChar"/>
    <w:link w:val="CommentSubject"/>
    <w:uiPriority w:val="99"/>
    <w:semiHidden/>
    <w:rsid w:val="006333A3"/>
    <w:rPr>
      <w:b/>
      <w:bCs/>
      <w:sz w:val="20"/>
      <w:szCs w:val="20"/>
    </w:rPr>
  </w:style>
  <w:style w:type="paragraph" w:styleId="ListParagraph">
    <w:name w:val="List Paragraph"/>
    <w:basedOn w:val="Normal"/>
    <w:uiPriority w:val="34"/>
    <w:qFormat/>
    <w:rsid w:val="006333A3"/>
    <w:pPr>
      <w:ind w:left="720"/>
      <w:contextualSpacing/>
    </w:pPr>
  </w:style>
  <w:style w:type="character" w:styleId="FollowedHyperlink">
    <w:name w:val="FollowedHyperlink"/>
    <w:basedOn w:val="DefaultParagraphFont"/>
    <w:uiPriority w:val="99"/>
    <w:semiHidden/>
    <w:unhideWhenUsed/>
    <w:rsid w:val="000B7C92"/>
    <w:rPr>
      <w:color w:val="954F72" w:themeColor="followedHyperlink"/>
      <w:u w:val="single"/>
    </w:rPr>
  </w:style>
  <w:style w:type="character" w:customStyle="1" w:styleId="Heading2Char">
    <w:name w:val="Heading 2 Char"/>
    <w:basedOn w:val="DefaultParagraphFont"/>
    <w:link w:val="Heading2"/>
    <w:uiPriority w:val="9"/>
    <w:rsid w:val="00D738F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738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police.uk/SysSiteAssets/foi-media/dorset/policies/j-p-024-attendance-support-policy.pdf" TargetMode="External"/><Relationship Id="rId13" Type="http://schemas.openxmlformats.org/officeDocument/2006/relationships/hyperlink" Target="https://recruitment.dorset.police.uk/media/ciwltc3j/health-monitoring-policy-and-procedure.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orset.police.uk/SysSiteAssets/foi-media/dorset/policies/v13.pdf" TargetMode="External"/><Relationship Id="rId17" Type="http://schemas.openxmlformats.org/officeDocument/2006/relationships/hyperlink" Target="https://www.dorset.police.uk/police-forces/dorset-police/areas/about-us/about-us/our-priorities-and-ethics/" TargetMode="External"/><Relationship Id="rId2" Type="http://schemas.openxmlformats.org/officeDocument/2006/relationships/styles" Target="styles.xml"/><Relationship Id="rId16" Type="http://schemas.openxmlformats.org/officeDocument/2006/relationships/hyperlink" Target="https://www.dorset.police.uk/SysSiteAssets/foi-media/dorset/policies/disciplinary-policy-and-procedure-for-police-staff.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rset.police.uk/SysSiteAssets/foi-media/dorset/policies/j-p-058-flexitime-policy.pdf" TargetMode="External"/><Relationship Id="rId5" Type="http://schemas.openxmlformats.org/officeDocument/2006/relationships/footnotes" Target="footnotes.xml"/><Relationship Id="rId15" Type="http://schemas.openxmlformats.org/officeDocument/2006/relationships/hyperlink" Target="https://www.dorset.police.uk/SysSiteAssets/foi-media/dorset/policies/v19.pdf" TargetMode="External"/><Relationship Id="rId10" Type="http://schemas.openxmlformats.org/officeDocument/2006/relationships/hyperlink" Target="https://www.dorset.police.uk/hyg/fpndorset/privacy-noti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llege.police.uk/ethics/code-of-ethics" TargetMode="External"/><Relationship Id="rId14" Type="http://schemas.openxmlformats.org/officeDocument/2006/relationships/hyperlink" Target="https://local.gov.uk/publications/police-staff-council-england-wales-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DELASALLE Rebecca 57162</dc:creator>
  <cp:keywords/>
  <dc:description/>
  <cp:lastModifiedBy>Karen Gandy</cp:lastModifiedBy>
  <cp:revision>6</cp:revision>
  <dcterms:created xsi:type="dcterms:W3CDTF">2023-07-20T16:41:00Z</dcterms:created>
  <dcterms:modified xsi:type="dcterms:W3CDTF">2023-07-20T16:52:00Z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2023-07-13T13:02:04Z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2ec59859-20f3-48e7-9d3d-d5c4c185f475</vt:lpwstr>
  </property>
  <property fmtid="{D5CDD505-2E9C-101B-9397-08002B2CF9AE}" pid="8" name="MSIP_Label_ccbfa385-8296-4297-a9ac-837a1833737a_ContentBits">
    <vt:lpwstr>0</vt:lpwstr>
  </property>
</Properties>
</file>